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30" w:rsidRPr="00E42EA6" w:rsidRDefault="00F56130" w:rsidP="00E42EA6">
      <w:pPr>
        <w:pStyle w:val="NormlWeb"/>
        <w:spacing w:before="300" w:beforeAutospacing="0" w:after="300" w:afterAutospacing="0"/>
        <w:ind w:left="150" w:right="150"/>
        <w:jc w:val="center"/>
        <w:rPr>
          <w:b/>
          <w:bCs/>
          <w:i/>
          <w:iCs/>
          <w:color w:val="222222"/>
          <w:sz w:val="22"/>
          <w:szCs w:val="22"/>
          <w:u w:val="single"/>
        </w:rPr>
      </w:pPr>
      <w:bookmarkStart w:id="0" w:name="_GoBack"/>
      <w:bookmarkEnd w:id="0"/>
      <w:r w:rsidRPr="00D360FF">
        <w:rPr>
          <w:b/>
          <w:bCs/>
          <w:i/>
          <w:iCs/>
          <w:color w:val="222222"/>
          <w:sz w:val="22"/>
          <w:szCs w:val="22"/>
          <w:u w:val="single"/>
        </w:rPr>
        <w:t>3. számú melléklet a 149/1997. (IX. 10.) Korm. rendelethez</w:t>
      </w:r>
      <w:r w:rsidR="00FD2CCB">
        <w:rPr>
          <w:b/>
          <w:bCs/>
          <w:i/>
          <w:iCs/>
          <w:color w:val="222222"/>
          <w:sz w:val="22"/>
          <w:szCs w:val="22"/>
          <w:u w:val="single"/>
        </w:rPr>
        <w:t xml:space="preserve"> </w:t>
      </w:r>
      <w:r w:rsidR="00FD2CCB" w:rsidRPr="00FD2CCB">
        <w:rPr>
          <w:b/>
          <w:bCs/>
          <w:i/>
          <w:iCs/>
          <w:color w:val="222222"/>
          <w:sz w:val="22"/>
          <w:szCs w:val="22"/>
          <w:vertAlign w:val="superscript"/>
        </w:rPr>
        <w:t>1086</w:t>
      </w:r>
    </w:p>
    <w:p w:rsidR="00E35627" w:rsidRDefault="00E35627" w:rsidP="00E356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35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FORMANYOMTATVÁNY</w:t>
      </w:r>
      <w:bookmarkStart w:id="1" w:name="pr1960"/>
      <w:bookmarkStart w:id="2" w:name="pr1961"/>
      <w:bookmarkEnd w:id="1"/>
      <w:bookmarkEnd w:id="2"/>
    </w:p>
    <w:p w:rsidR="00F56130" w:rsidRPr="00BC1E00" w:rsidRDefault="00F56130" w:rsidP="00F56130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C1E0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B) lap</w:t>
      </w:r>
    </w:p>
    <w:p w:rsidR="00F56130" w:rsidRPr="00BC1E00" w:rsidRDefault="00F56130" w:rsidP="00F56130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" w:name="pr2084"/>
      <w:bookmarkEnd w:id="3"/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>Alulírott kérem a gyermekem, gyermekeim/a gyámságom alá helyezett gyermek részére/részemre (</w:t>
      </w:r>
      <w:r w:rsidRPr="00BC1E00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a megfelelő aláhúzandó</w:t>
      </w:r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 xml:space="preserve">) a </w:t>
      </w:r>
      <w:r w:rsidRPr="00BC1E00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hátrányos, halmozottan hátrányos helyzet fennállásának megállapítását</w:t>
      </w:r>
    </w:p>
    <w:p w:rsidR="00F56130" w:rsidRPr="00BC1E00" w:rsidRDefault="00F56130" w:rsidP="00F56130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4" w:name="pr2085"/>
      <w:bookmarkEnd w:id="4"/>
      <w:r w:rsidRPr="00BC1E00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1</w:t>
      </w:r>
      <w:r w:rsidRPr="00BC1E00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. </w:t>
      </w:r>
      <w:r w:rsidRPr="00BC1E00">
        <w:rPr>
          <w:rFonts w:ascii="Times New Roman" w:eastAsia="Times New Roman" w:hAnsi="Times New Roman" w:cs="Times New Roman"/>
          <w:b/>
          <w:color w:val="222222"/>
          <w:u w:val="single"/>
          <w:lang w:eastAsia="hu-HU"/>
        </w:rPr>
        <w:t>NYILATKOZAT iskolai végzettségről</w:t>
      </w:r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0E0DC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</w:t>
      </w:r>
      <w:r w:rsidRPr="000E0DC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A nyilatkozat megtétele önkéntes! Amennyiben a szülői felügyeleti </w:t>
      </w:r>
      <w:proofErr w:type="gramStart"/>
      <w:r w:rsidRPr="000E0DC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jogot</w:t>
      </w:r>
      <w:proofErr w:type="gramEnd"/>
      <w:r w:rsidRPr="000E0DC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 a gyermeket együtt nevelő mindkét szülő gyakorolja mindkét szülőnek külön-külön nyilatkoznia kell!)</w:t>
      </w:r>
    </w:p>
    <w:p w:rsidR="00F56130" w:rsidRPr="00BC1E00" w:rsidRDefault="00F56130" w:rsidP="00F56130">
      <w:pPr>
        <w:spacing w:after="18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5" w:name="pr2086"/>
      <w:bookmarkEnd w:id="5"/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>□ Kijelentem, hogy a kérelem benyújtásának időpontjában legfeljebb alapfokú iskolai végzettséggel rendelkezem.</w:t>
      </w:r>
      <w:bookmarkStart w:id="6" w:name="pr2087"/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375"/>
      </w:tblGrid>
      <w:tr w:rsidR="00F56130" w:rsidRPr="00D360FF" w:rsidTr="00567A9A">
        <w:tc>
          <w:tcPr>
            <w:tcW w:w="6270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360FF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             ________________________________</w:t>
            </w:r>
          </w:p>
        </w:tc>
        <w:tc>
          <w:tcPr>
            <w:tcW w:w="6255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D360FF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                 ___________________________</w:t>
            </w:r>
          </w:p>
        </w:tc>
      </w:tr>
    </w:tbl>
    <w:p w:rsidR="00F56130" w:rsidRPr="00BC1E00" w:rsidRDefault="00F56130" w:rsidP="00F56130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7" w:name="pr2088"/>
      <w:bookmarkEnd w:id="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334"/>
      </w:tblGrid>
      <w:tr w:rsidR="00F56130" w:rsidRPr="00BC1E00" w:rsidTr="00567A9A">
        <w:tc>
          <w:tcPr>
            <w:tcW w:w="6270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C1E00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szülő/</w:t>
            </w:r>
            <w:proofErr w:type="spellStart"/>
            <w:r w:rsidRPr="00BC1E00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>családbafogadó</w:t>
            </w:r>
            <w:proofErr w:type="spellEnd"/>
            <w:r w:rsidRPr="00BC1E00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hu-HU"/>
              </w:rPr>
              <w:t xml:space="preserve"> gyám aláírása</w:t>
            </w:r>
          </w:p>
        </w:tc>
        <w:tc>
          <w:tcPr>
            <w:tcW w:w="6255" w:type="dxa"/>
            <w:vAlign w:val="center"/>
            <w:hideMark/>
          </w:tcPr>
          <w:p w:rsidR="00F56130" w:rsidRPr="000E0DC8" w:rsidRDefault="00F56130" w:rsidP="0056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E0DC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F56130" w:rsidRPr="00BC1E00" w:rsidRDefault="00F56130" w:rsidP="00F56130">
      <w:pPr>
        <w:spacing w:before="180" w:after="18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bookmarkStart w:id="8" w:name="pr2089"/>
      <w:bookmarkEnd w:id="8"/>
      <w:r w:rsidRPr="00BC1E00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2</w:t>
      </w:r>
      <w:r w:rsidRPr="00BC1E00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. </w:t>
      </w:r>
      <w:bookmarkStart w:id="9" w:name="pr2090"/>
      <w:bookmarkEnd w:id="9"/>
      <w:r w:rsidR="00224F45"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GYERMEK (NAGYKORÚVÁ VÁLT GYERMEK) BÖLCSŐDEI ELLÁTÁST NYÚJTÓ INTÉZMÉNYÉRE, SZOLGÁLTATÓJÁRA, NEVELÉSI-OKTATÁSI INTÉZMÉNYÉRE, FELSŐOKTATÁSI INTÉZMÉNYÉRE VONATKOZÓ ADATOK</w:t>
      </w:r>
    </w:p>
    <w:p w:rsidR="00F56130" w:rsidRPr="00BC1E00" w:rsidRDefault="00F56130" w:rsidP="00F56130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0" w:name="pr2093"/>
      <w:bookmarkEnd w:id="10"/>
    </w:p>
    <w:tbl>
      <w:tblPr>
        <w:tblStyle w:val="Rcsostblzat"/>
        <w:tblW w:w="9808" w:type="dxa"/>
        <w:tblInd w:w="150" w:type="dxa"/>
        <w:tblLook w:val="04A0" w:firstRow="1" w:lastRow="0" w:firstColumn="1" w:lastColumn="0" w:noHBand="0" w:noVBand="1"/>
      </w:tblPr>
      <w:tblGrid>
        <w:gridCol w:w="2270"/>
        <w:gridCol w:w="999"/>
        <w:gridCol w:w="2428"/>
        <w:gridCol w:w="841"/>
        <w:gridCol w:w="3130"/>
        <w:gridCol w:w="140"/>
      </w:tblGrid>
      <w:tr w:rsidR="00F56130" w:rsidRPr="00BC1E00" w:rsidTr="00567A9A">
        <w:trPr>
          <w:gridAfter w:val="1"/>
          <w:wAfter w:w="140" w:type="dxa"/>
        </w:trPr>
        <w:tc>
          <w:tcPr>
            <w:tcW w:w="2270" w:type="dxa"/>
            <w:hideMark/>
          </w:tcPr>
          <w:p w:rsidR="00F56130" w:rsidRPr="00BC1E00" w:rsidRDefault="00F56130" w:rsidP="00567A9A">
            <w:pPr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427" w:type="dxa"/>
            <w:gridSpan w:val="2"/>
            <w:hideMark/>
          </w:tcPr>
          <w:p w:rsidR="00F56130" w:rsidRPr="00BC1E00" w:rsidRDefault="00F56130" w:rsidP="00567A9A">
            <w:pPr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971" w:type="dxa"/>
            <w:gridSpan w:val="2"/>
            <w:hideMark/>
          </w:tcPr>
          <w:p w:rsidR="00F56130" w:rsidRPr="00BC1E00" w:rsidRDefault="00F56130" w:rsidP="00567A9A">
            <w:pPr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D360FF" w:rsidTr="00567A9A">
        <w:trPr>
          <w:trHeight w:val="994"/>
        </w:trPr>
        <w:tc>
          <w:tcPr>
            <w:tcW w:w="3269" w:type="dxa"/>
            <w:gridSpan w:val="2"/>
            <w:vAlign w:val="center"/>
          </w:tcPr>
          <w:p w:rsidR="00F56130" w:rsidRPr="00D360FF" w:rsidRDefault="00F56130" w:rsidP="00567A9A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1" w:name="pr2094"/>
            <w:bookmarkEnd w:id="11"/>
            <w:r w:rsidRPr="00BC1E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Gyermek (nagykorúvá vált</w:t>
            </w:r>
            <w:r w:rsidRPr="00BC1E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gyermek) neve</w:t>
            </w:r>
          </w:p>
        </w:tc>
        <w:tc>
          <w:tcPr>
            <w:tcW w:w="3269" w:type="dxa"/>
            <w:gridSpan w:val="2"/>
            <w:vAlign w:val="center"/>
          </w:tcPr>
          <w:p w:rsidR="00F56130" w:rsidRPr="00224F45" w:rsidRDefault="00224F45" w:rsidP="00567A9A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330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bölcsődei ellátást nyújtó intézmény, szolgáltató, nevelési-oktatási, felsőoktatási intézmény teljes neve, ahol a gyermek bölcsődei, óvodai ellátásban részesül vagy a tanuló, hallgató tanul</w:t>
            </w:r>
          </w:p>
        </w:tc>
        <w:tc>
          <w:tcPr>
            <w:tcW w:w="3270" w:type="dxa"/>
            <w:gridSpan w:val="2"/>
            <w:vAlign w:val="center"/>
          </w:tcPr>
          <w:p w:rsidR="00F56130" w:rsidRPr="00D360FF" w:rsidRDefault="00F56130" w:rsidP="00567A9A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BC1E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Az intézmény címe (irányítószám,</w:t>
            </w:r>
            <w:r w:rsidRPr="00BC1E0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településnév, utca, házszám</w:t>
            </w:r>
          </w:p>
        </w:tc>
      </w:tr>
      <w:tr w:rsidR="00F56130" w:rsidRPr="00D360FF" w:rsidTr="00567A9A">
        <w:trPr>
          <w:trHeight w:val="289"/>
        </w:trPr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70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D360FF" w:rsidTr="00567A9A">
        <w:trPr>
          <w:trHeight w:val="289"/>
        </w:trPr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70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D360FF" w:rsidTr="00567A9A">
        <w:trPr>
          <w:trHeight w:val="289"/>
        </w:trPr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70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D360FF" w:rsidTr="00567A9A">
        <w:trPr>
          <w:trHeight w:val="271"/>
        </w:trPr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70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D360FF" w:rsidTr="00567A9A">
        <w:trPr>
          <w:trHeight w:val="307"/>
        </w:trPr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69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70" w:type="dxa"/>
            <w:gridSpan w:val="2"/>
          </w:tcPr>
          <w:p w:rsidR="00F56130" w:rsidRPr="00D360FF" w:rsidRDefault="00F56130" w:rsidP="00567A9A">
            <w:pPr>
              <w:ind w:right="150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</w:tbl>
    <w:p w:rsidR="00F56130" w:rsidRPr="00BC1E00" w:rsidRDefault="00F56130" w:rsidP="00F56130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216"/>
        <w:gridCol w:w="3726"/>
      </w:tblGrid>
      <w:tr w:rsidR="00F56130" w:rsidRPr="00BC1E00" w:rsidTr="00064B9F">
        <w:tc>
          <w:tcPr>
            <w:tcW w:w="2130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216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726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  <w:tr w:rsidR="00F56130" w:rsidRPr="00BC1E00" w:rsidTr="00064B9F">
        <w:tc>
          <w:tcPr>
            <w:tcW w:w="2130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bookmarkStart w:id="12" w:name="pr2095"/>
            <w:bookmarkEnd w:id="12"/>
          </w:p>
        </w:tc>
        <w:tc>
          <w:tcPr>
            <w:tcW w:w="3216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  <w:tc>
          <w:tcPr>
            <w:tcW w:w="3726" w:type="dxa"/>
            <w:vAlign w:val="center"/>
            <w:hideMark/>
          </w:tcPr>
          <w:p w:rsidR="00F56130" w:rsidRPr="00BC1E00" w:rsidRDefault="00F56130" w:rsidP="0056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</w:p>
        </w:tc>
      </w:tr>
    </w:tbl>
    <w:p w:rsidR="00F56130" w:rsidRPr="00D360FF" w:rsidRDefault="00F56130" w:rsidP="00F56130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3" w:name="pr2096"/>
      <w:bookmarkEnd w:id="13"/>
      <w:r w:rsidRPr="00BC1E0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jár.)</w:t>
      </w:r>
      <w:bookmarkStart w:id="14" w:name="pr2097"/>
      <w:bookmarkEnd w:id="14"/>
    </w:p>
    <w:p w:rsidR="00F56130" w:rsidRPr="00BC1E00" w:rsidRDefault="00F56130" w:rsidP="00F56130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 w:rsidRPr="00BC1E00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3</w:t>
      </w:r>
      <w:r w:rsidRPr="00BC1E00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. </w:t>
      </w:r>
      <w:r w:rsidRPr="00BC1E00">
        <w:rPr>
          <w:rFonts w:ascii="Times New Roman" w:eastAsia="Times New Roman" w:hAnsi="Times New Roman" w:cs="Times New Roman"/>
          <w:b/>
          <w:color w:val="222222"/>
          <w:u w:val="single"/>
          <w:lang w:eastAsia="hu-HU"/>
        </w:rPr>
        <w:t>Egyéb Nyilatkozatok</w:t>
      </w:r>
    </w:p>
    <w:p w:rsidR="00F56130" w:rsidRPr="00D360FF" w:rsidRDefault="00F56130" w:rsidP="00F56130">
      <w:pPr>
        <w:spacing w:before="180"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5" w:name="pr2098"/>
      <w:bookmarkEnd w:id="15"/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>Felelősségem tudatában kijelentem, hogy a közölt adatok a valóságnak megfelelnek.</w:t>
      </w:r>
      <w:bookmarkStart w:id="16" w:name="pr2099"/>
      <w:bookmarkEnd w:id="16"/>
    </w:p>
    <w:p w:rsidR="00F56130" w:rsidRPr="00D360FF" w:rsidRDefault="00F56130" w:rsidP="00F56130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C1E00">
        <w:rPr>
          <w:rFonts w:ascii="Times New Roman" w:eastAsia="Times New Roman" w:hAnsi="Times New Roman" w:cs="Times New Roman"/>
          <w:color w:val="222222"/>
          <w:lang w:eastAsia="hu-HU"/>
        </w:rPr>
        <w:t xml:space="preserve">Kelt, </w:t>
      </w:r>
      <w:r w:rsidRPr="00D360FF">
        <w:rPr>
          <w:rFonts w:ascii="Times New Roman" w:eastAsia="Times New Roman" w:hAnsi="Times New Roman" w:cs="Times New Roman"/>
          <w:color w:val="222222"/>
          <w:lang w:eastAsia="hu-HU"/>
        </w:rPr>
        <w:t>_________________________________</w:t>
      </w:r>
      <w:bookmarkStart w:id="17" w:name="pr2100"/>
      <w:bookmarkEnd w:id="17"/>
    </w:p>
    <w:p w:rsidR="00064B9F" w:rsidRDefault="00064B9F" w:rsidP="00064B9F">
      <w:pPr>
        <w:spacing w:before="180" w:after="0" w:line="240" w:lineRule="auto"/>
        <w:ind w:left="3975" w:right="150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F56130" w:rsidRPr="00D360FF" w:rsidRDefault="00F56130" w:rsidP="000E0DC8">
      <w:pPr>
        <w:spacing w:before="180" w:after="0" w:line="240" w:lineRule="auto"/>
        <w:ind w:left="3975" w:right="150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r w:rsidRPr="00D360FF">
        <w:rPr>
          <w:rFonts w:ascii="Times New Roman" w:eastAsia="Times New Roman" w:hAnsi="Times New Roman" w:cs="Times New Roman"/>
          <w:color w:val="222222"/>
          <w:lang w:eastAsia="hu-HU"/>
        </w:rPr>
        <w:t xml:space="preserve">__________________________________________ </w:t>
      </w:r>
      <w:proofErr w:type="gramStart"/>
      <w:r w:rsidRPr="000E0DC8">
        <w:rPr>
          <w:rFonts w:ascii="Times New Roman" w:eastAsia="Times New Roman" w:hAnsi="Times New Roman" w:cs="Times New Roman"/>
          <w:color w:val="222222"/>
          <w:lang w:eastAsia="hu-HU"/>
        </w:rPr>
        <w:t>szülő</w:t>
      </w:r>
      <w:proofErr w:type="gramEnd"/>
      <w:r w:rsidRPr="000E0DC8">
        <w:rPr>
          <w:rFonts w:ascii="Times New Roman" w:eastAsia="Times New Roman" w:hAnsi="Times New Roman" w:cs="Times New Roman"/>
          <w:color w:val="222222"/>
          <w:lang w:eastAsia="hu-HU"/>
        </w:rPr>
        <w:t>/</w:t>
      </w:r>
      <w:proofErr w:type="spellStart"/>
      <w:r w:rsidRPr="000E0DC8">
        <w:rPr>
          <w:rFonts w:ascii="Times New Roman" w:eastAsia="Times New Roman" w:hAnsi="Times New Roman" w:cs="Times New Roman"/>
          <w:color w:val="222222"/>
          <w:lang w:eastAsia="hu-HU"/>
        </w:rPr>
        <w:t>családbafogadó</w:t>
      </w:r>
      <w:proofErr w:type="spellEnd"/>
      <w:r w:rsidRPr="000E0DC8">
        <w:rPr>
          <w:rFonts w:ascii="Times New Roman" w:eastAsia="Times New Roman" w:hAnsi="Times New Roman" w:cs="Times New Roman"/>
          <w:color w:val="222222"/>
          <w:lang w:eastAsia="hu-HU"/>
        </w:rPr>
        <w:t xml:space="preserve"> gyám/nagykorúvá vált </w:t>
      </w:r>
      <w:r w:rsidRPr="000E0DC8">
        <w:rPr>
          <w:rFonts w:ascii="Times New Roman" w:eastAsia="Times New Roman" w:hAnsi="Times New Roman" w:cs="Times New Roman"/>
          <w:color w:val="222222"/>
          <w:lang w:eastAsia="hu-HU"/>
        </w:rPr>
        <w:br/>
        <w:t>gyermek aláírása</w:t>
      </w:r>
      <w:bookmarkStart w:id="18" w:name="pr2101"/>
      <w:bookmarkEnd w:id="18"/>
    </w:p>
    <w:p w:rsidR="00224F45" w:rsidRPr="00333034" w:rsidRDefault="00224F45" w:rsidP="00224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TÁJÉKOZTATÓ A FORMANYOMTATVÁNY B) LAPJÁHOZ: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lap önállóan is benyújtható oly módon, hogy ahhoz kitöltve csatolni kell az 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lap I.) Személyi adatokra vonatkozó részének 1-3. pontját tartalmazó részét.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Hátrányos helyzetű gyermek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a rendszeres gyermekvédelmi kedvezményre jogosult gyermek, aki esetében az alábbi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körülmények közül egy fennáll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330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rendszeres gyermekvédelmi kedvezmény igénylésének időpontjában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gyermeket együtt nevelő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mindkét szülő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gyermeket egyedül nevelő szülő,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gyám legmagasabb iskolai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végzettsége alapfokú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330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rendszeres gyermekvédelmi kedvezmény igénylésének időpontjában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gyermeket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nevelő szülők bármelyike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proofErr w:type="spellStart"/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családbafogadó</w:t>
      </w:r>
      <w:proofErr w:type="spellEnd"/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gyám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igazgatásról és szociális ellátásokról szóló 1993. évi III. törvény (szociális törvény) szerinti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aktív korúak ellátására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jogosult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kedvezmény igénylésének időpontját megelőző 16 hónapon belül legalább 12 hónapig álláskeresőként tartotta nyilván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fővárosi és megyei kormányhivatal állami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foglalkoztatási szervként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eljáró járási hivatala - 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proofErr w:type="spellStart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szegregátumnak</w:t>
      </w:r>
      <w:proofErr w:type="spellEnd"/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nyilvánított lakókörnyezetben, vagy az eljárás során felvett környezettanulmány szerint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félkomfortos, komfort nélküli vagy szükséglakásban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olyan lakáskörülmények között él, ahol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korlátozottan biztosítottak az egészséges fejlődéshez szükséges feltételek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(elégtelen lakókörnyezet, illetve lakáskörülmény)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Halmozottan hátrányos helyzetű gyermek: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rendszeres gyermekvédelmi kedvezményre jogosult gyermek, aki esetében a fenti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három körülmény közül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(alacsony iskolai végzettség; alacsony foglalkoztatottság; elégtelen lakókörnyezet, lakáskörülmény) </w:t>
      </w:r>
      <w:r w:rsidRPr="00333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legalább kettő fennáll.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Alapfokú iskolai végzettség</w:t>
      </w:r>
      <w:r w:rsidRPr="0033303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</w:t>
      </w:r>
      <w:r w:rsidRPr="00333034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224F45" w:rsidRPr="00333034" w:rsidRDefault="00224F45" w:rsidP="00224F45">
      <w:pPr>
        <w:spacing w:before="100" w:beforeAutospacing="1" w:after="100" w:afterAutospacing="1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303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224F45" w:rsidRDefault="00224F45" w:rsidP="00224F45"/>
    <w:p w:rsidR="00F56130" w:rsidRDefault="00F56130" w:rsidP="00F56130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F56130" w:rsidRDefault="00F56130" w:rsidP="00F56130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794B47" w:rsidRDefault="00794B47"/>
    <w:sectPr w:rsidR="00794B47" w:rsidSect="00B9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E"/>
    <w:rsid w:val="00064B9F"/>
    <w:rsid w:val="000E0DC8"/>
    <w:rsid w:val="00224F45"/>
    <w:rsid w:val="006A653E"/>
    <w:rsid w:val="00794B47"/>
    <w:rsid w:val="008F1367"/>
    <w:rsid w:val="00906D1A"/>
    <w:rsid w:val="00AF4D1E"/>
    <w:rsid w:val="00B20187"/>
    <w:rsid w:val="00B23D90"/>
    <w:rsid w:val="00B8527C"/>
    <w:rsid w:val="00B9226C"/>
    <w:rsid w:val="00D8620D"/>
    <w:rsid w:val="00DE6C10"/>
    <w:rsid w:val="00E35627"/>
    <w:rsid w:val="00E42EA6"/>
    <w:rsid w:val="00F56130"/>
    <w:rsid w:val="00FD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9000-81DF-4B06-988C-6D6E8B8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130"/>
  </w:style>
  <w:style w:type="paragraph" w:styleId="Cmsor3">
    <w:name w:val="heading 3"/>
    <w:basedOn w:val="Norml"/>
    <w:link w:val="Cmsor3Char"/>
    <w:uiPriority w:val="9"/>
    <w:qFormat/>
    <w:rsid w:val="00E3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5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E356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Ádám</dc:creator>
  <cp:lastModifiedBy>Orosz Melissza</cp:lastModifiedBy>
  <cp:revision>2</cp:revision>
  <cp:lastPrinted>2017-12-04T12:24:00Z</cp:lastPrinted>
  <dcterms:created xsi:type="dcterms:W3CDTF">2020-01-20T07:02:00Z</dcterms:created>
  <dcterms:modified xsi:type="dcterms:W3CDTF">2020-01-20T07:02:00Z</dcterms:modified>
</cp:coreProperties>
</file>