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91" w:rsidRDefault="008A0433" w:rsidP="008B3C91">
      <w:pPr>
        <w:spacing w:after="0" w:line="240" w:lineRule="auto"/>
        <w:rPr>
          <w:b/>
          <w:i/>
        </w:rPr>
      </w:pPr>
      <w:bookmarkStart w:id="0" w:name="_GoBack"/>
      <w:bookmarkEnd w:id="0"/>
      <w:r w:rsidRPr="008B3C91">
        <w:rPr>
          <w:b/>
          <w:i/>
        </w:rPr>
        <w:t>Nyíradony Polgármesteri Hivatal</w:t>
      </w:r>
    </w:p>
    <w:p w:rsidR="008A0433" w:rsidRPr="008B3C91" w:rsidRDefault="008A0433" w:rsidP="008B3C91">
      <w:pPr>
        <w:spacing w:after="0" w:line="240" w:lineRule="auto"/>
        <w:rPr>
          <w:b/>
          <w:i/>
        </w:rPr>
      </w:pPr>
      <w:r w:rsidRPr="008B3C91">
        <w:rPr>
          <w:b/>
          <w:i/>
        </w:rPr>
        <w:t>Adóügyi Osztály részére</w:t>
      </w:r>
    </w:p>
    <w:p w:rsidR="008A0433" w:rsidRPr="008B3C91" w:rsidRDefault="008A0433" w:rsidP="008B3C91">
      <w:pPr>
        <w:spacing w:after="0" w:line="240" w:lineRule="auto"/>
        <w:rPr>
          <w:b/>
          <w:i/>
        </w:rPr>
      </w:pPr>
      <w:r w:rsidRPr="008B3C91">
        <w:rPr>
          <w:b/>
          <w:i/>
        </w:rPr>
        <w:t>4254 Nyíradony, árpád tér 1.</w:t>
      </w:r>
    </w:p>
    <w:p w:rsidR="008A0433" w:rsidRDefault="008A0433" w:rsidP="008B3C91">
      <w:pPr>
        <w:jc w:val="right"/>
      </w:pPr>
      <w:r w:rsidRPr="008B3C91">
        <w:rPr>
          <w:u w:val="single"/>
        </w:rPr>
        <w:t>Tárg</w:t>
      </w:r>
      <w:r w:rsidRPr="008B3C91">
        <w:t>y:</w:t>
      </w:r>
      <w:r>
        <w:t xml:space="preserve"> túlfizetés </w:t>
      </w:r>
      <w:r w:rsidRPr="008B3C91">
        <w:rPr>
          <w:b/>
        </w:rPr>
        <w:t>visszautalási</w:t>
      </w:r>
      <w:r>
        <w:t xml:space="preserve"> kérelem</w:t>
      </w:r>
    </w:p>
    <w:tbl>
      <w:tblPr>
        <w:tblStyle w:val="Rcsostblzat"/>
        <w:tblW w:w="10138" w:type="dxa"/>
        <w:jc w:val="center"/>
        <w:tblLook w:val="04A0" w:firstRow="1" w:lastRow="0" w:firstColumn="1" w:lastColumn="0" w:noHBand="0" w:noVBand="1"/>
      </w:tblPr>
      <w:tblGrid>
        <w:gridCol w:w="2284"/>
        <w:gridCol w:w="7854"/>
      </w:tblGrid>
      <w:tr w:rsidR="008A0433" w:rsidRPr="00904DCE" w:rsidTr="00904DCE">
        <w:trPr>
          <w:trHeight w:val="449"/>
          <w:jc w:val="center"/>
        </w:trPr>
        <w:tc>
          <w:tcPr>
            <w:tcW w:w="2284" w:type="dxa"/>
          </w:tcPr>
          <w:p w:rsidR="00904DCE" w:rsidRPr="00904DCE" w:rsidRDefault="008A0433">
            <w:pPr>
              <w:rPr>
                <w:b/>
                <w:sz w:val="20"/>
                <w:szCs w:val="20"/>
              </w:rPr>
            </w:pPr>
            <w:r w:rsidRPr="00904DCE">
              <w:rPr>
                <w:b/>
                <w:sz w:val="20"/>
                <w:szCs w:val="20"/>
              </w:rPr>
              <w:t>Adózó neve:</w:t>
            </w:r>
          </w:p>
        </w:tc>
        <w:tc>
          <w:tcPr>
            <w:tcW w:w="7854" w:type="dxa"/>
          </w:tcPr>
          <w:p w:rsidR="008A0433" w:rsidRPr="00904DCE" w:rsidRDefault="008A0433">
            <w:pPr>
              <w:rPr>
                <w:b/>
              </w:rPr>
            </w:pPr>
          </w:p>
        </w:tc>
      </w:tr>
      <w:tr w:rsidR="008A0433" w:rsidRPr="00904DCE" w:rsidTr="00904DCE">
        <w:trPr>
          <w:trHeight w:val="459"/>
          <w:jc w:val="center"/>
        </w:trPr>
        <w:tc>
          <w:tcPr>
            <w:tcW w:w="2284" w:type="dxa"/>
          </w:tcPr>
          <w:p w:rsidR="004E60A8" w:rsidRPr="00904DCE" w:rsidRDefault="008A0433">
            <w:pPr>
              <w:rPr>
                <w:b/>
                <w:sz w:val="20"/>
                <w:szCs w:val="20"/>
              </w:rPr>
            </w:pPr>
            <w:r w:rsidRPr="00904DCE">
              <w:rPr>
                <w:b/>
                <w:sz w:val="20"/>
                <w:szCs w:val="20"/>
              </w:rPr>
              <w:t>Adózó címe:</w:t>
            </w:r>
          </w:p>
        </w:tc>
        <w:tc>
          <w:tcPr>
            <w:tcW w:w="7854" w:type="dxa"/>
          </w:tcPr>
          <w:p w:rsidR="008A0433" w:rsidRPr="00904DCE" w:rsidRDefault="008A0433">
            <w:pPr>
              <w:rPr>
                <w:b/>
              </w:rPr>
            </w:pPr>
          </w:p>
        </w:tc>
      </w:tr>
      <w:tr w:rsidR="008A0433" w:rsidRPr="00904DCE" w:rsidTr="00904DCE">
        <w:trPr>
          <w:trHeight w:val="391"/>
          <w:jc w:val="center"/>
        </w:trPr>
        <w:tc>
          <w:tcPr>
            <w:tcW w:w="2284" w:type="dxa"/>
          </w:tcPr>
          <w:p w:rsidR="008A0433" w:rsidRPr="00904DCE" w:rsidRDefault="008A0433">
            <w:pPr>
              <w:rPr>
                <w:b/>
                <w:sz w:val="20"/>
                <w:szCs w:val="20"/>
              </w:rPr>
            </w:pPr>
            <w:r w:rsidRPr="00904DCE">
              <w:rPr>
                <w:b/>
                <w:sz w:val="20"/>
                <w:szCs w:val="20"/>
              </w:rPr>
              <w:t>Adószáma,</w:t>
            </w:r>
          </w:p>
          <w:p w:rsidR="008A0433" w:rsidRPr="00904DCE" w:rsidRDefault="008A0433">
            <w:pPr>
              <w:rPr>
                <w:b/>
                <w:sz w:val="20"/>
                <w:szCs w:val="20"/>
              </w:rPr>
            </w:pPr>
            <w:r w:rsidRPr="00904DCE">
              <w:rPr>
                <w:b/>
                <w:sz w:val="20"/>
                <w:szCs w:val="20"/>
              </w:rPr>
              <w:t>adóazonosító jele:</w:t>
            </w:r>
          </w:p>
        </w:tc>
        <w:tc>
          <w:tcPr>
            <w:tcW w:w="7854" w:type="dxa"/>
          </w:tcPr>
          <w:p w:rsidR="008A0433" w:rsidRPr="00904DCE" w:rsidRDefault="008A0433" w:rsidP="00904DCE">
            <w:pPr>
              <w:ind w:left="-554" w:firstLine="554"/>
              <w:rPr>
                <w:b/>
              </w:rPr>
            </w:pPr>
          </w:p>
        </w:tc>
      </w:tr>
      <w:tr w:rsidR="008A0433" w:rsidRPr="00904DCE" w:rsidTr="00904DCE">
        <w:trPr>
          <w:trHeight w:val="459"/>
          <w:jc w:val="center"/>
        </w:trPr>
        <w:tc>
          <w:tcPr>
            <w:tcW w:w="2284" w:type="dxa"/>
          </w:tcPr>
          <w:p w:rsidR="004E60A8" w:rsidRPr="00904DCE" w:rsidRDefault="008A0433">
            <w:pPr>
              <w:rPr>
                <w:b/>
                <w:sz w:val="20"/>
                <w:szCs w:val="20"/>
              </w:rPr>
            </w:pPr>
            <w:r w:rsidRPr="00904DCE">
              <w:rPr>
                <w:b/>
                <w:sz w:val="20"/>
                <w:szCs w:val="20"/>
              </w:rPr>
              <w:t>Szül. helye, ideje,</w:t>
            </w:r>
            <w:r w:rsidR="004E60A8" w:rsidRPr="00904DCE">
              <w:rPr>
                <w:b/>
                <w:sz w:val="20"/>
                <w:szCs w:val="20"/>
              </w:rPr>
              <w:t xml:space="preserve"> </w:t>
            </w:r>
          </w:p>
          <w:p w:rsidR="008A0433" w:rsidRPr="00904DCE" w:rsidRDefault="008A0433">
            <w:pPr>
              <w:rPr>
                <w:b/>
                <w:sz w:val="20"/>
                <w:szCs w:val="20"/>
              </w:rPr>
            </w:pPr>
            <w:r w:rsidRPr="00904DCE">
              <w:rPr>
                <w:b/>
                <w:sz w:val="20"/>
                <w:szCs w:val="20"/>
              </w:rPr>
              <w:t>any</w:t>
            </w:r>
            <w:r w:rsidR="00E32A4D" w:rsidRPr="00904DCE">
              <w:rPr>
                <w:b/>
                <w:sz w:val="20"/>
                <w:szCs w:val="20"/>
              </w:rPr>
              <w:t>j</w:t>
            </w:r>
            <w:r w:rsidRPr="00904DCE">
              <w:rPr>
                <w:b/>
                <w:sz w:val="20"/>
                <w:szCs w:val="20"/>
              </w:rPr>
              <w:t>a neve:</w:t>
            </w:r>
          </w:p>
        </w:tc>
        <w:tc>
          <w:tcPr>
            <w:tcW w:w="7854" w:type="dxa"/>
          </w:tcPr>
          <w:p w:rsidR="008A0433" w:rsidRPr="00904DCE" w:rsidRDefault="008A0433">
            <w:pPr>
              <w:rPr>
                <w:b/>
              </w:rPr>
            </w:pPr>
          </w:p>
        </w:tc>
      </w:tr>
    </w:tbl>
    <w:p w:rsidR="008A0433" w:rsidRPr="008B3C91" w:rsidRDefault="008A0433" w:rsidP="00904DCE">
      <w:pPr>
        <w:spacing w:before="120" w:after="120"/>
        <w:jc w:val="center"/>
        <w:rPr>
          <w:b/>
          <w:u w:val="single"/>
        </w:rPr>
      </w:pPr>
      <w:r w:rsidRPr="00904DCE">
        <w:rPr>
          <w:b/>
          <w:u w:val="single"/>
        </w:rPr>
        <w:t>Kérem,</w:t>
      </w:r>
      <w:r w:rsidRPr="008B3C91">
        <w:rPr>
          <w:b/>
          <w:u w:val="single"/>
        </w:rPr>
        <w:t xml:space="preserve"> hogy az alábbi számlákon fennálló túlfizetéseket visszautalni szíveskedjenek.</w:t>
      </w:r>
    </w:p>
    <w:tbl>
      <w:tblPr>
        <w:tblStyle w:val="Rcsostblzat"/>
        <w:tblW w:w="10169" w:type="dxa"/>
        <w:jc w:val="center"/>
        <w:tblLook w:val="04A0" w:firstRow="1" w:lastRow="0" w:firstColumn="1" w:lastColumn="0" w:noHBand="0" w:noVBand="1"/>
      </w:tblPr>
      <w:tblGrid>
        <w:gridCol w:w="3387"/>
        <w:gridCol w:w="3391"/>
        <w:gridCol w:w="3391"/>
      </w:tblGrid>
      <w:tr w:rsidR="008A0433" w:rsidTr="00904DCE">
        <w:trPr>
          <w:trHeight w:val="1292"/>
          <w:jc w:val="center"/>
        </w:trPr>
        <w:tc>
          <w:tcPr>
            <w:tcW w:w="3387" w:type="dxa"/>
          </w:tcPr>
          <w:p w:rsidR="008A0433" w:rsidRPr="004E60A8" w:rsidRDefault="008A0433" w:rsidP="004E60A8">
            <w:pPr>
              <w:jc w:val="center"/>
              <w:rPr>
                <w:b/>
              </w:rPr>
            </w:pPr>
            <w:r w:rsidRPr="004E60A8">
              <w:rPr>
                <w:b/>
              </w:rPr>
              <w:t>Számla elnevezése</w:t>
            </w:r>
          </w:p>
          <w:p w:rsidR="008A0433" w:rsidRPr="004E60A8" w:rsidRDefault="008A0433" w:rsidP="004E60A8">
            <w:pPr>
              <w:jc w:val="center"/>
            </w:pPr>
            <w:r w:rsidRPr="004E60A8">
              <w:t>(amelyről a visszautalást kéri)</w:t>
            </w:r>
          </w:p>
        </w:tc>
        <w:tc>
          <w:tcPr>
            <w:tcW w:w="3391" w:type="dxa"/>
          </w:tcPr>
          <w:p w:rsidR="008A0433" w:rsidRPr="004E60A8" w:rsidRDefault="004E60A8" w:rsidP="004E60A8">
            <w:pPr>
              <w:jc w:val="center"/>
              <w:rPr>
                <w:b/>
              </w:rPr>
            </w:pPr>
            <w:r w:rsidRPr="004E60A8">
              <w:rPr>
                <w:b/>
              </w:rPr>
              <w:t>Összeg</w:t>
            </w:r>
          </w:p>
        </w:tc>
        <w:tc>
          <w:tcPr>
            <w:tcW w:w="3391" w:type="dxa"/>
          </w:tcPr>
          <w:p w:rsidR="008A0433" w:rsidRDefault="004E60A8" w:rsidP="004E60A8">
            <w:pPr>
              <w:jc w:val="center"/>
              <w:rPr>
                <w:b/>
              </w:rPr>
            </w:pPr>
            <w:r w:rsidRPr="004E60A8">
              <w:rPr>
                <w:b/>
              </w:rPr>
              <w:t>Túlfizetés keletkezése</w:t>
            </w:r>
          </w:p>
          <w:p w:rsidR="004E60A8" w:rsidRDefault="004E60A8" w:rsidP="004E60A8">
            <w:pPr>
              <w:jc w:val="center"/>
            </w:pPr>
            <w:r w:rsidRPr="004E60A8">
              <w:t>(melyik évben keletkezett a túlfizetés)</w:t>
            </w:r>
          </w:p>
          <w:p w:rsidR="004E60A8" w:rsidRPr="004E60A8" w:rsidRDefault="004E60A8" w:rsidP="004E60A8">
            <w:pPr>
              <w:jc w:val="center"/>
              <w:rPr>
                <w:b/>
              </w:rPr>
            </w:pPr>
            <w:r>
              <w:t>AZ adóügyi osztály tölti ki</w:t>
            </w:r>
          </w:p>
        </w:tc>
      </w:tr>
      <w:tr w:rsidR="008A0433" w:rsidTr="00904DCE">
        <w:trPr>
          <w:trHeight w:val="327"/>
          <w:jc w:val="center"/>
        </w:trPr>
        <w:tc>
          <w:tcPr>
            <w:tcW w:w="3387" w:type="dxa"/>
          </w:tcPr>
          <w:p w:rsidR="008A0433" w:rsidRDefault="004E60A8">
            <w:r>
              <w:t>1.)</w:t>
            </w:r>
          </w:p>
        </w:tc>
        <w:tc>
          <w:tcPr>
            <w:tcW w:w="3391" w:type="dxa"/>
          </w:tcPr>
          <w:p w:rsidR="008A0433" w:rsidRDefault="004E60A8" w:rsidP="004E60A8">
            <w:pPr>
              <w:jc w:val="right"/>
            </w:pPr>
            <w:r>
              <w:t>.</w:t>
            </w:r>
            <w:proofErr w:type="spellStart"/>
            <w:r>
              <w:t>-Ft</w:t>
            </w:r>
            <w:proofErr w:type="spellEnd"/>
          </w:p>
        </w:tc>
        <w:tc>
          <w:tcPr>
            <w:tcW w:w="3391" w:type="dxa"/>
          </w:tcPr>
          <w:p w:rsidR="008A0433" w:rsidRDefault="008A0433"/>
        </w:tc>
      </w:tr>
      <w:tr w:rsidR="008A0433" w:rsidTr="00904DCE">
        <w:trPr>
          <w:trHeight w:val="308"/>
          <w:jc w:val="center"/>
        </w:trPr>
        <w:tc>
          <w:tcPr>
            <w:tcW w:w="3387" w:type="dxa"/>
          </w:tcPr>
          <w:p w:rsidR="008A0433" w:rsidRDefault="004E60A8">
            <w:r>
              <w:t>2.)</w:t>
            </w:r>
          </w:p>
        </w:tc>
        <w:tc>
          <w:tcPr>
            <w:tcW w:w="3391" w:type="dxa"/>
          </w:tcPr>
          <w:p w:rsidR="008A0433" w:rsidRDefault="004E60A8" w:rsidP="004E60A8">
            <w:pPr>
              <w:jc w:val="right"/>
            </w:pPr>
            <w:r>
              <w:t>.</w:t>
            </w:r>
            <w:proofErr w:type="spellStart"/>
            <w:r>
              <w:t>-Ft</w:t>
            </w:r>
            <w:proofErr w:type="spellEnd"/>
          </w:p>
        </w:tc>
        <w:tc>
          <w:tcPr>
            <w:tcW w:w="3391" w:type="dxa"/>
          </w:tcPr>
          <w:p w:rsidR="008A0433" w:rsidRDefault="008A0433"/>
        </w:tc>
      </w:tr>
      <w:tr w:rsidR="008A0433" w:rsidTr="00904DCE">
        <w:trPr>
          <w:trHeight w:val="327"/>
          <w:jc w:val="center"/>
        </w:trPr>
        <w:tc>
          <w:tcPr>
            <w:tcW w:w="3387" w:type="dxa"/>
          </w:tcPr>
          <w:p w:rsidR="008A0433" w:rsidRDefault="004E60A8">
            <w:r>
              <w:t>3.)</w:t>
            </w:r>
          </w:p>
        </w:tc>
        <w:tc>
          <w:tcPr>
            <w:tcW w:w="3391" w:type="dxa"/>
          </w:tcPr>
          <w:p w:rsidR="008A0433" w:rsidRDefault="004E60A8" w:rsidP="004E60A8">
            <w:pPr>
              <w:jc w:val="right"/>
            </w:pPr>
            <w:r>
              <w:t>.</w:t>
            </w:r>
            <w:proofErr w:type="spellStart"/>
            <w:r>
              <w:t>-Ft</w:t>
            </w:r>
            <w:proofErr w:type="spellEnd"/>
          </w:p>
        </w:tc>
        <w:tc>
          <w:tcPr>
            <w:tcW w:w="3391" w:type="dxa"/>
          </w:tcPr>
          <w:p w:rsidR="008A0433" w:rsidRDefault="008A0433"/>
        </w:tc>
      </w:tr>
      <w:tr w:rsidR="008A0433" w:rsidTr="00904DCE">
        <w:trPr>
          <w:trHeight w:val="308"/>
          <w:jc w:val="center"/>
        </w:trPr>
        <w:tc>
          <w:tcPr>
            <w:tcW w:w="3387" w:type="dxa"/>
          </w:tcPr>
          <w:p w:rsidR="008A0433" w:rsidRDefault="004E60A8">
            <w:r>
              <w:t>4.)</w:t>
            </w:r>
          </w:p>
        </w:tc>
        <w:tc>
          <w:tcPr>
            <w:tcW w:w="3391" w:type="dxa"/>
          </w:tcPr>
          <w:p w:rsidR="008A0433" w:rsidRDefault="004E60A8" w:rsidP="004E60A8">
            <w:pPr>
              <w:jc w:val="right"/>
            </w:pPr>
            <w:r>
              <w:t>.</w:t>
            </w:r>
            <w:proofErr w:type="spellStart"/>
            <w:r>
              <w:t>-Ft</w:t>
            </w:r>
            <w:proofErr w:type="spellEnd"/>
          </w:p>
        </w:tc>
        <w:tc>
          <w:tcPr>
            <w:tcW w:w="3391" w:type="dxa"/>
          </w:tcPr>
          <w:p w:rsidR="008A0433" w:rsidRDefault="008A0433"/>
        </w:tc>
      </w:tr>
    </w:tbl>
    <w:p w:rsidR="008A0433" w:rsidRPr="008B3C91" w:rsidRDefault="004E60A8" w:rsidP="00904DCE">
      <w:pPr>
        <w:spacing w:before="120" w:after="0"/>
        <w:jc w:val="center"/>
      </w:pPr>
      <w:r w:rsidRPr="008B3C91">
        <w:rPr>
          <w:b/>
        </w:rPr>
        <w:t>A túlfizetést az alábbi címre</w:t>
      </w:r>
      <w:r w:rsidR="008B3C91">
        <w:rPr>
          <w:b/>
        </w:rPr>
        <w:t xml:space="preserve"> </w:t>
      </w:r>
      <w:r w:rsidRPr="008B3C91">
        <w:rPr>
          <w:b/>
        </w:rPr>
        <w:t xml:space="preserve">/ számlaszámra kérem utalni </w:t>
      </w:r>
      <w:r w:rsidRPr="008B3C91">
        <w:t>(csak az egyik sort töltse ki!):</w:t>
      </w:r>
    </w:p>
    <w:tbl>
      <w:tblPr>
        <w:tblStyle w:val="Rcsostblzat"/>
        <w:tblW w:w="10254" w:type="dxa"/>
        <w:jc w:val="center"/>
        <w:tblLook w:val="04A0" w:firstRow="1" w:lastRow="0" w:firstColumn="1" w:lastColumn="0" w:noHBand="0" w:noVBand="1"/>
      </w:tblPr>
      <w:tblGrid>
        <w:gridCol w:w="507"/>
        <w:gridCol w:w="1730"/>
        <w:gridCol w:w="8017"/>
      </w:tblGrid>
      <w:tr w:rsidR="004E60A8" w:rsidTr="00904DCE">
        <w:trPr>
          <w:trHeight w:val="452"/>
          <w:jc w:val="center"/>
        </w:trPr>
        <w:tc>
          <w:tcPr>
            <w:tcW w:w="507" w:type="dxa"/>
          </w:tcPr>
          <w:p w:rsidR="004E60A8" w:rsidRDefault="004E60A8" w:rsidP="00904DCE">
            <w:pPr>
              <w:jc w:val="center"/>
            </w:pPr>
            <w:r>
              <w:t>1.)</w:t>
            </w:r>
          </w:p>
        </w:tc>
        <w:tc>
          <w:tcPr>
            <w:tcW w:w="1730" w:type="dxa"/>
          </w:tcPr>
          <w:p w:rsidR="004E60A8" w:rsidRPr="008B3C91" w:rsidRDefault="004E60A8">
            <w:pPr>
              <w:rPr>
                <w:b/>
              </w:rPr>
            </w:pPr>
            <w:r w:rsidRPr="008B3C91">
              <w:rPr>
                <w:b/>
              </w:rPr>
              <w:t>lakcím:</w:t>
            </w:r>
          </w:p>
        </w:tc>
        <w:tc>
          <w:tcPr>
            <w:tcW w:w="8017" w:type="dxa"/>
          </w:tcPr>
          <w:p w:rsidR="004E60A8" w:rsidRDefault="004E60A8"/>
        </w:tc>
      </w:tr>
      <w:tr w:rsidR="004E60A8" w:rsidTr="00904DCE">
        <w:trPr>
          <w:trHeight w:val="427"/>
          <w:jc w:val="center"/>
        </w:trPr>
        <w:tc>
          <w:tcPr>
            <w:tcW w:w="507" w:type="dxa"/>
          </w:tcPr>
          <w:p w:rsidR="004E60A8" w:rsidRDefault="004E60A8">
            <w:r>
              <w:t>2.)</w:t>
            </w:r>
          </w:p>
        </w:tc>
        <w:tc>
          <w:tcPr>
            <w:tcW w:w="1730" w:type="dxa"/>
          </w:tcPr>
          <w:p w:rsidR="004E60A8" w:rsidRPr="008B3C91" w:rsidRDefault="004E60A8">
            <w:pPr>
              <w:rPr>
                <w:b/>
              </w:rPr>
            </w:pPr>
            <w:r w:rsidRPr="008B3C91">
              <w:rPr>
                <w:b/>
              </w:rPr>
              <w:t>számlaszám:</w:t>
            </w:r>
          </w:p>
        </w:tc>
        <w:tc>
          <w:tcPr>
            <w:tcW w:w="8017" w:type="dxa"/>
          </w:tcPr>
          <w:p w:rsidR="004E60A8" w:rsidRDefault="004E60A8"/>
        </w:tc>
      </w:tr>
    </w:tbl>
    <w:p w:rsidR="004E60A8" w:rsidRPr="00DD039E" w:rsidRDefault="004E60A8" w:rsidP="00904DCE">
      <w:pPr>
        <w:spacing w:before="240" w:after="0"/>
        <w:ind w:left="-567" w:right="-567"/>
        <w:jc w:val="both"/>
        <w:rPr>
          <w:b/>
        </w:rPr>
      </w:pPr>
      <w:r>
        <w:t xml:space="preserve">Az adózás rendjéről szóló többször módosított 2003. évi XCII. törvény 151. § /1/ bekezdése értelmében </w:t>
      </w:r>
      <w:r w:rsidRPr="00DD039E">
        <w:rPr>
          <w:b/>
        </w:rPr>
        <w:t xml:space="preserve">nyilatkozom, hogy kérelmem időpontjában </w:t>
      </w:r>
      <w:r w:rsidR="00EF6102" w:rsidRPr="00DD039E">
        <w:rPr>
          <w:b/>
        </w:rPr>
        <w:t>más adóhatóságnál (vámhatóságnál, magánnyugdíjpénztárnál) esedékessé vált tartozásom van nincs</w:t>
      </w:r>
    </w:p>
    <w:p w:rsidR="00EF6102" w:rsidRDefault="00EF6102" w:rsidP="00904DCE">
      <w:pPr>
        <w:ind w:left="-567" w:right="-993"/>
        <w:jc w:val="both"/>
      </w:pPr>
      <w:r>
        <w:t xml:space="preserve">(A megfelelőhelyre </w:t>
      </w:r>
      <w:r w:rsidR="008B3C91">
        <w:t>kérem,</w:t>
      </w:r>
      <w:r>
        <w:t xml:space="preserve"> tegyen </w:t>
      </w:r>
      <w:proofErr w:type="spellStart"/>
      <w:r>
        <w:t>X-t</w:t>
      </w:r>
      <w:proofErr w:type="spellEnd"/>
      <w:r>
        <w:t>)</w:t>
      </w:r>
    </w:p>
    <w:p w:rsidR="00EF6102" w:rsidRPr="00DD039E" w:rsidRDefault="00EF6102" w:rsidP="00904DCE">
      <w:pPr>
        <w:ind w:left="-284" w:firstLine="284"/>
        <w:jc w:val="both"/>
        <w:outlineLvl w:val="0"/>
        <w:rPr>
          <w:b/>
          <w:u w:val="single"/>
        </w:rPr>
      </w:pPr>
      <w:r w:rsidRPr="00DD039E">
        <w:rPr>
          <w:b/>
          <w:u w:val="single"/>
        </w:rPr>
        <w:t>A kérelem benyújtásának napján a következő köztartozásaim állnak fenn:</w:t>
      </w:r>
    </w:p>
    <w:tbl>
      <w:tblPr>
        <w:tblStyle w:val="Rcsostblzat"/>
        <w:tblW w:w="10319" w:type="dxa"/>
        <w:jc w:val="center"/>
        <w:tblLook w:val="04A0" w:firstRow="1" w:lastRow="0" w:firstColumn="1" w:lastColumn="0" w:noHBand="0" w:noVBand="1"/>
      </w:tblPr>
      <w:tblGrid>
        <w:gridCol w:w="513"/>
        <w:gridCol w:w="3032"/>
        <w:gridCol w:w="4204"/>
        <w:gridCol w:w="2570"/>
      </w:tblGrid>
      <w:tr w:rsidR="00EF6102" w:rsidTr="00904DCE">
        <w:trPr>
          <w:trHeight w:val="526"/>
          <w:jc w:val="center"/>
        </w:trPr>
        <w:tc>
          <w:tcPr>
            <w:tcW w:w="7749" w:type="dxa"/>
            <w:gridSpan w:val="3"/>
          </w:tcPr>
          <w:p w:rsidR="00EF6102" w:rsidRDefault="00EF6102" w:rsidP="008B3C91">
            <w:pPr>
              <w:jc w:val="center"/>
            </w:pPr>
            <w:r>
              <w:t>A tartozást nyilvántartó szervezet</w:t>
            </w:r>
          </w:p>
        </w:tc>
        <w:tc>
          <w:tcPr>
            <w:tcW w:w="2570" w:type="dxa"/>
            <w:vMerge w:val="restart"/>
          </w:tcPr>
          <w:p w:rsidR="00EF6102" w:rsidRPr="00DD039E" w:rsidRDefault="008B3C91" w:rsidP="008B3C91">
            <w:pPr>
              <w:jc w:val="center"/>
              <w:rPr>
                <w:b/>
              </w:rPr>
            </w:pPr>
            <w:r w:rsidRPr="00DD039E">
              <w:rPr>
                <w:b/>
              </w:rPr>
              <w:t>A tartozás összege</w:t>
            </w:r>
          </w:p>
        </w:tc>
      </w:tr>
      <w:tr w:rsidR="008B3C91" w:rsidTr="00904DCE">
        <w:trPr>
          <w:trHeight w:val="498"/>
          <w:jc w:val="center"/>
        </w:trPr>
        <w:tc>
          <w:tcPr>
            <w:tcW w:w="513" w:type="dxa"/>
          </w:tcPr>
          <w:p w:rsidR="00EF6102" w:rsidRDefault="00EF6102"/>
        </w:tc>
        <w:tc>
          <w:tcPr>
            <w:tcW w:w="3032" w:type="dxa"/>
          </w:tcPr>
          <w:p w:rsidR="00EF6102" w:rsidRPr="00DD039E" w:rsidRDefault="008B3C91" w:rsidP="008B3C91">
            <w:pPr>
              <w:jc w:val="center"/>
              <w:rPr>
                <w:b/>
              </w:rPr>
            </w:pPr>
            <w:r w:rsidRPr="00DD039E">
              <w:rPr>
                <w:b/>
              </w:rPr>
              <w:t>Megnevezés</w:t>
            </w:r>
          </w:p>
        </w:tc>
        <w:tc>
          <w:tcPr>
            <w:tcW w:w="4203" w:type="dxa"/>
          </w:tcPr>
          <w:p w:rsidR="00EF6102" w:rsidRPr="00DD039E" w:rsidRDefault="008B3C91" w:rsidP="008B3C91">
            <w:pPr>
              <w:jc w:val="center"/>
              <w:rPr>
                <w:b/>
              </w:rPr>
            </w:pPr>
            <w:r w:rsidRPr="00DD039E">
              <w:rPr>
                <w:b/>
              </w:rPr>
              <w:t>Számlaszám</w:t>
            </w:r>
          </w:p>
        </w:tc>
        <w:tc>
          <w:tcPr>
            <w:tcW w:w="2570" w:type="dxa"/>
            <w:vMerge/>
          </w:tcPr>
          <w:p w:rsidR="00EF6102" w:rsidRDefault="00EF6102"/>
        </w:tc>
      </w:tr>
      <w:tr w:rsidR="008B3C91" w:rsidTr="00904DCE">
        <w:trPr>
          <w:trHeight w:val="526"/>
          <w:jc w:val="center"/>
        </w:trPr>
        <w:tc>
          <w:tcPr>
            <w:tcW w:w="513" w:type="dxa"/>
          </w:tcPr>
          <w:p w:rsidR="00EF6102" w:rsidRPr="00DD039E" w:rsidRDefault="008B3C91">
            <w:pPr>
              <w:rPr>
                <w:b/>
              </w:rPr>
            </w:pPr>
            <w:r w:rsidRPr="00DD039E">
              <w:rPr>
                <w:b/>
              </w:rPr>
              <w:t>1.)</w:t>
            </w:r>
          </w:p>
        </w:tc>
        <w:tc>
          <w:tcPr>
            <w:tcW w:w="3032" w:type="dxa"/>
          </w:tcPr>
          <w:p w:rsidR="008B3C91" w:rsidRDefault="008B3C91"/>
        </w:tc>
        <w:tc>
          <w:tcPr>
            <w:tcW w:w="4203" w:type="dxa"/>
          </w:tcPr>
          <w:p w:rsidR="00EF6102" w:rsidRDefault="00EF6102" w:rsidP="00904DCE">
            <w:pPr>
              <w:jc w:val="center"/>
            </w:pPr>
          </w:p>
        </w:tc>
        <w:tc>
          <w:tcPr>
            <w:tcW w:w="2570" w:type="dxa"/>
          </w:tcPr>
          <w:p w:rsidR="00EF6102" w:rsidRDefault="00EF6102"/>
        </w:tc>
      </w:tr>
      <w:tr w:rsidR="008B3C91" w:rsidTr="00904DCE">
        <w:trPr>
          <w:trHeight w:val="498"/>
          <w:jc w:val="center"/>
        </w:trPr>
        <w:tc>
          <w:tcPr>
            <w:tcW w:w="513" w:type="dxa"/>
          </w:tcPr>
          <w:p w:rsidR="00EF6102" w:rsidRPr="00DD039E" w:rsidRDefault="008B3C91">
            <w:pPr>
              <w:rPr>
                <w:b/>
              </w:rPr>
            </w:pPr>
            <w:r w:rsidRPr="00DD039E">
              <w:rPr>
                <w:b/>
              </w:rPr>
              <w:t>2.)</w:t>
            </w:r>
          </w:p>
        </w:tc>
        <w:tc>
          <w:tcPr>
            <w:tcW w:w="3032" w:type="dxa"/>
          </w:tcPr>
          <w:p w:rsidR="008B3C91" w:rsidRDefault="008B3C91"/>
        </w:tc>
        <w:tc>
          <w:tcPr>
            <w:tcW w:w="4203" w:type="dxa"/>
          </w:tcPr>
          <w:p w:rsidR="00EF6102" w:rsidRDefault="00EF6102"/>
        </w:tc>
        <w:tc>
          <w:tcPr>
            <w:tcW w:w="2570" w:type="dxa"/>
          </w:tcPr>
          <w:p w:rsidR="00EF6102" w:rsidRDefault="00EF6102"/>
        </w:tc>
      </w:tr>
      <w:tr w:rsidR="008B3C91" w:rsidTr="00904DCE">
        <w:trPr>
          <w:trHeight w:val="526"/>
          <w:jc w:val="center"/>
        </w:trPr>
        <w:tc>
          <w:tcPr>
            <w:tcW w:w="513" w:type="dxa"/>
          </w:tcPr>
          <w:p w:rsidR="00EF6102" w:rsidRPr="00DD039E" w:rsidRDefault="008B3C91">
            <w:pPr>
              <w:rPr>
                <w:b/>
              </w:rPr>
            </w:pPr>
            <w:r w:rsidRPr="00DD039E">
              <w:rPr>
                <w:b/>
              </w:rPr>
              <w:t>3.)</w:t>
            </w:r>
          </w:p>
        </w:tc>
        <w:tc>
          <w:tcPr>
            <w:tcW w:w="3032" w:type="dxa"/>
          </w:tcPr>
          <w:p w:rsidR="00EF6102" w:rsidRDefault="00EF6102"/>
        </w:tc>
        <w:tc>
          <w:tcPr>
            <w:tcW w:w="4203" w:type="dxa"/>
          </w:tcPr>
          <w:p w:rsidR="00EF6102" w:rsidRDefault="00EF6102"/>
        </w:tc>
        <w:tc>
          <w:tcPr>
            <w:tcW w:w="2570" w:type="dxa"/>
          </w:tcPr>
          <w:p w:rsidR="00EF6102" w:rsidRDefault="00EF6102"/>
        </w:tc>
      </w:tr>
      <w:tr w:rsidR="008B3C91" w:rsidTr="00904DCE">
        <w:trPr>
          <w:trHeight w:val="498"/>
          <w:jc w:val="center"/>
        </w:trPr>
        <w:tc>
          <w:tcPr>
            <w:tcW w:w="513" w:type="dxa"/>
          </w:tcPr>
          <w:p w:rsidR="008B3C91" w:rsidRPr="00DD039E" w:rsidRDefault="008B3C91">
            <w:pPr>
              <w:rPr>
                <w:b/>
              </w:rPr>
            </w:pPr>
            <w:r w:rsidRPr="00DD039E">
              <w:rPr>
                <w:b/>
              </w:rPr>
              <w:t>4.)</w:t>
            </w:r>
          </w:p>
        </w:tc>
        <w:tc>
          <w:tcPr>
            <w:tcW w:w="3032" w:type="dxa"/>
          </w:tcPr>
          <w:p w:rsidR="008B3C91" w:rsidRDefault="008B3C91"/>
        </w:tc>
        <w:tc>
          <w:tcPr>
            <w:tcW w:w="4203" w:type="dxa"/>
          </w:tcPr>
          <w:p w:rsidR="008B3C91" w:rsidRDefault="008B3C91"/>
        </w:tc>
        <w:tc>
          <w:tcPr>
            <w:tcW w:w="2570" w:type="dxa"/>
          </w:tcPr>
          <w:p w:rsidR="008B3C91" w:rsidRDefault="008B3C91"/>
        </w:tc>
      </w:tr>
    </w:tbl>
    <w:p w:rsidR="008B3C91" w:rsidRDefault="008B3C91" w:rsidP="008B3C91"/>
    <w:p w:rsidR="008B3C91" w:rsidRDefault="008B3C91" w:rsidP="008B3C91">
      <w:r>
        <w:t>Nyíradony,</w:t>
      </w:r>
      <w:r w:rsidR="00E32A4D">
        <w:t xml:space="preserve"> </w:t>
      </w:r>
      <w:r>
        <w:t>20</w:t>
      </w:r>
    </w:p>
    <w:p w:rsidR="008B3C91" w:rsidRDefault="008B3C91" w:rsidP="008B3C91"/>
    <w:p w:rsidR="00904DCE" w:rsidRDefault="00904DCE" w:rsidP="008B3C91"/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2431"/>
      </w:tblGrid>
      <w:tr w:rsidR="008B3C91" w:rsidTr="008B3C91">
        <w:trPr>
          <w:trHeight w:val="367"/>
          <w:jc w:val="right"/>
        </w:trPr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C91" w:rsidRDefault="008B3C91" w:rsidP="008B3C91">
            <w:pPr>
              <w:jc w:val="center"/>
            </w:pPr>
            <w:r>
              <w:t>aláírás</w:t>
            </w:r>
          </w:p>
        </w:tc>
      </w:tr>
    </w:tbl>
    <w:p w:rsidR="00904DCE" w:rsidRDefault="00904DCE" w:rsidP="00904DCE"/>
    <w:sectPr w:rsidR="00904DCE" w:rsidSect="00904DC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FD7065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33"/>
    <w:rsid w:val="00370AEB"/>
    <w:rsid w:val="004E60A8"/>
    <w:rsid w:val="008A0433"/>
    <w:rsid w:val="008B3C91"/>
    <w:rsid w:val="00904DCE"/>
    <w:rsid w:val="009F2845"/>
    <w:rsid w:val="00DD039E"/>
    <w:rsid w:val="00E32A4D"/>
    <w:rsid w:val="00E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1DF44-E501-48CA-A29C-3EBD57FB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C91"/>
  </w:style>
  <w:style w:type="paragraph" w:styleId="Cmsor1">
    <w:name w:val="heading 1"/>
    <w:basedOn w:val="Norml"/>
    <w:next w:val="Norml"/>
    <w:link w:val="Cmsor1Char"/>
    <w:uiPriority w:val="9"/>
    <w:qFormat/>
    <w:rsid w:val="008B3C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B3C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B3C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B3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B3C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B3C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B3C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B3C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B3C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8B3C9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B3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B3C9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B3C9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B3C9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B3C9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B3C9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B3C9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B3C9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B3C91"/>
    <w:pPr>
      <w:spacing w:line="240" w:lineRule="auto"/>
    </w:pPr>
    <w:rPr>
      <w:b/>
      <w:bCs/>
      <w:smallCaps/>
      <w:color w:val="44546A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8B3C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8B3C9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8B3C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B3C9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8B3C91"/>
    <w:rPr>
      <w:b/>
      <w:bCs/>
    </w:rPr>
  </w:style>
  <w:style w:type="character" w:styleId="Kiemels">
    <w:name w:val="Emphasis"/>
    <w:basedOn w:val="Bekezdsalapbettpusa"/>
    <w:uiPriority w:val="20"/>
    <w:qFormat/>
    <w:rsid w:val="008B3C91"/>
    <w:rPr>
      <w:i/>
      <w:iCs/>
    </w:rPr>
  </w:style>
  <w:style w:type="paragraph" w:styleId="Nincstrkz">
    <w:name w:val="No Spacing"/>
    <w:uiPriority w:val="1"/>
    <w:qFormat/>
    <w:rsid w:val="008B3C91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B3C9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8B3C91"/>
    <w:rPr>
      <w:color w:val="44546A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B3C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B3C9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8B3C91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8B3C91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B3C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8B3C91"/>
    <w:rPr>
      <w:b/>
      <w:bCs/>
      <w:smallCaps/>
      <w:color w:val="44546A" w:themeColor="text2"/>
      <w:u w:val="single"/>
    </w:rPr>
  </w:style>
  <w:style w:type="character" w:styleId="Knyvcme">
    <w:name w:val="Book Title"/>
    <w:basedOn w:val="Bekezdsalapbettpusa"/>
    <w:uiPriority w:val="33"/>
    <w:qFormat/>
    <w:rsid w:val="008B3C91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B3C91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2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5BE8-FBC9-4D7C-AB11-ED01BC20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Uzsoki Andrea</dc:creator>
  <cp:keywords/>
  <dc:description/>
  <cp:lastModifiedBy>Uzsoki Andrea</cp:lastModifiedBy>
  <cp:revision>2</cp:revision>
  <cp:lastPrinted>2017-09-14T10:41:00Z</cp:lastPrinted>
  <dcterms:created xsi:type="dcterms:W3CDTF">2017-12-12T09:54:00Z</dcterms:created>
  <dcterms:modified xsi:type="dcterms:W3CDTF">2017-12-12T09:54:00Z</dcterms:modified>
</cp:coreProperties>
</file>