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D2" w:rsidRPr="005527F6" w:rsidRDefault="00CF1BD2" w:rsidP="00CF1BD2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28"/>
          <w:szCs w:val="24"/>
        </w:rPr>
      </w:pPr>
      <w:r w:rsidRPr="005527F6">
        <w:rPr>
          <w:rFonts w:ascii="Algerian" w:eastAsia="Times New Roman" w:hAnsi="Algerian" w:cs="Times New Roman"/>
          <w:b/>
          <w:bCs/>
          <w:noProof/>
          <w:sz w:val="28"/>
          <w:szCs w:val="24"/>
        </w:rPr>
        <w:drawing>
          <wp:inline distT="0" distB="0" distL="0" distR="0">
            <wp:extent cx="304852" cy="519379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5" cy="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D2" w:rsidRPr="00DB5FF2" w:rsidRDefault="00CF1BD2" w:rsidP="00CF1B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DB5FF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Nyíradonyi Polgármesteri Hivatal </w:t>
      </w:r>
    </w:p>
    <w:p w:rsidR="00CF1BD2" w:rsidRPr="009302B4" w:rsidRDefault="00CF1BD2" w:rsidP="00CF1B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9302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Hatósági és Városüzemeltetési Osztály</w:t>
      </w:r>
    </w:p>
    <w:p w:rsidR="00CF1BD2" w:rsidRDefault="00CF1BD2" w:rsidP="004C1CCD">
      <w:pPr>
        <w:tabs>
          <w:tab w:val="left" w:pos="4536"/>
        </w:tabs>
        <w:jc w:val="center"/>
        <w:rPr>
          <w:noProof/>
        </w:rPr>
      </w:pPr>
    </w:p>
    <w:p w:rsidR="00990B00" w:rsidRPr="00990B00" w:rsidRDefault="00990B00" w:rsidP="004C1CCD">
      <w:pPr>
        <w:tabs>
          <w:tab w:val="left" w:pos="4536"/>
        </w:tabs>
        <w:jc w:val="center"/>
        <w:rPr>
          <w:b/>
          <w:sz w:val="28"/>
        </w:rPr>
      </w:pPr>
      <w:r w:rsidRPr="00990B00">
        <w:rPr>
          <w:b/>
          <w:sz w:val="28"/>
        </w:rPr>
        <w:t>Kérelem</w:t>
      </w:r>
    </w:p>
    <w:p w:rsidR="00990B00" w:rsidRDefault="00990B00" w:rsidP="00990B00">
      <w:pPr>
        <w:spacing w:after="0"/>
        <w:jc w:val="center"/>
      </w:pPr>
      <w:r>
        <w:t>Nyíradony Város Önkormányzata</w:t>
      </w:r>
    </w:p>
    <w:p w:rsidR="00990B00" w:rsidRDefault="00990B00" w:rsidP="00990B00">
      <w:pPr>
        <w:spacing w:after="0"/>
        <w:jc w:val="center"/>
      </w:pPr>
      <w:r>
        <w:t>adóhatóságnál vezetett adószámlán kimutatott túlfizetés adószámlák közötti átvezetésére</w:t>
      </w:r>
      <w:r w:rsidR="00813E82">
        <w:t>,</w:t>
      </w:r>
    </w:p>
    <w:p w:rsidR="00813E82" w:rsidRDefault="00813E82" w:rsidP="00990B00">
      <w:pPr>
        <w:spacing w:after="0"/>
        <w:jc w:val="center"/>
      </w:pPr>
      <w:r>
        <w:t>illetve visszafizetésére</w:t>
      </w:r>
    </w:p>
    <w:p w:rsidR="00AF252B" w:rsidRDefault="00AF252B"/>
    <w:p w:rsidR="00AF252B" w:rsidRDefault="00AF252B"/>
    <w:p w:rsidR="00990B00" w:rsidRPr="00DA2C72" w:rsidRDefault="001F4F8D" w:rsidP="004C1CCD">
      <w:pPr>
        <w:pStyle w:val="Listaszerbekezds"/>
        <w:numPr>
          <w:ilvl w:val="0"/>
          <w:numId w:val="1"/>
        </w:numPr>
        <w:tabs>
          <w:tab w:val="left" w:pos="6237"/>
        </w:tabs>
        <w:ind w:left="0" w:hanging="284"/>
        <w:rPr>
          <w:b/>
        </w:rPr>
      </w:pPr>
      <w:r w:rsidRPr="00DA2C72">
        <w:rPr>
          <w:b/>
        </w:rPr>
        <w:t>ADÓZÓ ADATAI</w:t>
      </w:r>
      <w:r w:rsidRPr="00DA2C72">
        <w:rPr>
          <w:b/>
        </w:rPr>
        <w:tab/>
      </w:r>
      <w:r w:rsidRPr="00DA2C72">
        <w:rPr>
          <w:b/>
          <w:i/>
        </w:rPr>
        <w:t>Adózó jellege: Magánszemély</w:t>
      </w:r>
    </w:p>
    <w:p w:rsidR="00990B00" w:rsidRPr="004C1947" w:rsidRDefault="00990B00" w:rsidP="004C1947">
      <w:pPr>
        <w:pStyle w:val="Listaszerbekezds"/>
        <w:tabs>
          <w:tab w:val="left" w:pos="9072"/>
        </w:tabs>
        <w:spacing w:before="360" w:after="0" w:line="360" w:lineRule="auto"/>
        <w:ind w:left="0"/>
        <w:contextualSpacing w:val="0"/>
        <w:rPr>
          <w:u w:val="single"/>
        </w:rPr>
      </w:pPr>
      <w:r>
        <w:t>Neve:</w:t>
      </w:r>
      <w:r w:rsidR="004C1947" w:rsidRPr="004C1947">
        <w:rPr>
          <w:u w:val="dotted"/>
        </w:rPr>
        <w:tab/>
      </w:r>
    </w:p>
    <w:p w:rsidR="00990B00" w:rsidRDefault="004523C8" w:rsidP="004C1947">
      <w:pPr>
        <w:pStyle w:val="Listaszerbekezds"/>
        <w:tabs>
          <w:tab w:val="left" w:pos="9072"/>
        </w:tabs>
        <w:spacing w:after="0" w:line="360" w:lineRule="auto"/>
        <w:ind w:left="0"/>
        <w:contextualSpacing w:val="0"/>
      </w:pPr>
      <w:r>
        <w:t>Születési</w:t>
      </w:r>
      <w:r w:rsidR="00990B00">
        <w:t xml:space="preserve"> neve:</w:t>
      </w:r>
      <w:r w:rsidR="004C1947" w:rsidRPr="004C1947">
        <w:rPr>
          <w:u w:val="dotted"/>
        </w:rPr>
        <w:t xml:space="preserve"> </w:t>
      </w:r>
      <w:r w:rsidR="004C1947" w:rsidRPr="004C1947">
        <w:rPr>
          <w:u w:val="dotted"/>
        </w:rPr>
        <w:tab/>
      </w:r>
    </w:p>
    <w:p w:rsidR="00990B00" w:rsidRDefault="00990B00" w:rsidP="004C1947">
      <w:pPr>
        <w:pStyle w:val="Listaszerbekezds"/>
        <w:tabs>
          <w:tab w:val="left" w:pos="9072"/>
        </w:tabs>
        <w:spacing w:after="0" w:line="360" w:lineRule="auto"/>
        <w:ind w:left="0"/>
        <w:contextualSpacing w:val="0"/>
      </w:pPr>
      <w:r>
        <w:t>Születési helye, ideje:</w:t>
      </w:r>
      <w:r w:rsidR="004C1947" w:rsidRPr="004C1947">
        <w:rPr>
          <w:u w:val="dotted"/>
        </w:rPr>
        <w:t xml:space="preserve"> </w:t>
      </w:r>
      <w:r w:rsidR="004C1947" w:rsidRPr="004C1947">
        <w:rPr>
          <w:u w:val="dotted"/>
        </w:rPr>
        <w:tab/>
      </w:r>
    </w:p>
    <w:p w:rsidR="00990B00" w:rsidRDefault="00990B00" w:rsidP="004C1947">
      <w:pPr>
        <w:pStyle w:val="Listaszerbekezds"/>
        <w:tabs>
          <w:tab w:val="left" w:pos="9072"/>
        </w:tabs>
        <w:spacing w:after="0" w:line="360" w:lineRule="auto"/>
        <w:ind w:left="0"/>
        <w:contextualSpacing w:val="0"/>
      </w:pPr>
      <w:r>
        <w:t>Anyja neve:</w:t>
      </w:r>
      <w:r w:rsidR="004C1947" w:rsidRPr="004C1947">
        <w:rPr>
          <w:u w:val="dotted"/>
        </w:rPr>
        <w:t xml:space="preserve"> </w:t>
      </w:r>
      <w:r w:rsidR="004C1947" w:rsidRPr="004C1947">
        <w:rPr>
          <w:u w:val="dotted"/>
        </w:rPr>
        <w:tab/>
      </w:r>
    </w:p>
    <w:p w:rsidR="00990B00" w:rsidRDefault="0093192B" w:rsidP="004C1947">
      <w:pPr>
        <w:pStyle w:val="Listaszerbekezds"/>
        <w:tabs>
          <w:tab w:val="left" w:pos="9072"/>
        </w:tabs>
        <w:spacing w:after="0" w:line="360" w:lineRule="auto"/>
        <w:ind w:left="0"/>
        <w:contextualSpacing w:val="0"/>
      </w:pPr>
      <w:r>
        <w:rPr>
          <w:noProof/>
        </w:rPr>
        <w:pict>
          <v:group id="_x0000_s1161" style="position:absolute;margin-left:45.7pt;margin-top:17.2pt;width:48.9pt;height:14.2pt;z-index:251688960" coordorigin="2145,7467" coordsize="1096,274">
            <v:rect id="_x0000_s1162" style="position:absolute;left:2145;top:7467;width:274;height:274"/>
            <v:rect id="_x0000_s1163" style="position:absolute;left:2419;top:7467;width:274;height:274"/>
            <v:rect id="_x0000_s1164" style="position:absolute;left:2693;top:7467;width:274;height:274"/>
            <v:rect id="_x0000_s1165" style="position:absolute;left:2967;top:7467;width:274;height:274"/>
          </v:group>
        </w:pict>
      </w:r>
      <w:r w:rsidR="00990B00">
        <w:t>Adóazonosító jel:</w:t>
      </w:r>
      <w:r w:rsidR="004C1947" w:rsidRPr="004C1947">
        <w:rPr>
          <w:u w:val="dotted"/>
        </w:rPr>
        <w:t xml:space="preserve"> </w:t>
      </w:r>
    </w:p>
    <w:p w:rsidR="00990B00" w:rsidRDefault="0093192B" w:rsidP="006269B7">
      <w:pPr>
        <w:pStyle w:val="Listaszerbekezds"/>
        <w:tabs>
          <w:tab w:val="left" w:pos="1890"/>
          <w:tab w:val="left" w:pos="4536"/>
          <w:tab w:val="left" w:pos="9072"/>
        </w:tabs>
        <w:spacing w:after="0" w:line="360" w:lineRule="auto"/>
        <w:ind w:left="0"/>
        <w:contextualSpacing w:val="0"/>
      </w:pPr>
      <w:r>
        <w:rPr>
          <w:noProof/>
        </w:rPr>
        <w:pict>
          <v:group id="_x0000_s1171" style="position:absolute;margin-left:128pt;margin-top:-23.15pt;width:48.9pt;height:14.2pt;z-index:251691008" coordorigin="2145,7467" coordsize="1096,274">
            <v:rect id="_x0000_s1172" style="position:absolute;left:2145;top:7467;width:274;height:274"/>
            <v:rect id="_x0000_s1173" style="position:absolute;left:2419;top:7467;width:274;height:274"/>
            <v:rect id="_x0000_s1174" style="position:absolute;left:2693;top:7467;width:274;height:274"/>
            <v:rect id="_x0000_s1175" style="position:absolute;left:2967;top:7467;width:274;height:274"/>
          </v:group>
        </w:pict>
      </w:r>
      <w:r>
        <w:rPr>
          <w:noProof/>
        </w:rPr>
        <w:pict>
          <v:group id="_x0000_s1166" style="position:absolute;margin-left:79.1pt;margin-top:-23.15pt;width:48.9pt;height:14.2pt;z-index:251689984" coordorigin="2145,7467" coordsize="1096,274">
            <v:rect id="_x0000_s1167" style="position:absolute;left:2145;top:7467;width:274;height:274"/>
            <v:rect id="_x0000_s1168" style="position:absolute;left:2419;top:7467;width:274;height:274"/>
            <v:rect id="_x0000_s1169" style="position:absolute;left:2693;top:7467;width:274;height:274"/>
            <v:rect id="_x0000_s1170" style="position:absolute;left:2967;top:7467;width:274;height:274"/>
          </v:group>
        </w:pict>
      </w:r>
      <w:r w:rsidR="00990B00">
        <w:t>Lakhely:</w:t>
      </w:r>
      <w:r w:rsidR="004C1947" w:rsidRPr="004C1947">
        <w:rPr>
          <w:u w:val="dotted"/>
        </w:rPr>
        <w:t xml:space="preserve"> </w:t>
      </w:r>
      <w:r w:rsidR="006269B7" w:rsidRPr="006269B7">
        <w:tab/>
      </w:r>
      <w:r w:rsidR="006269B7" w:rsidRPr="006269B7">
        <w:rPr>
          <w:u w:val="dotted"/>
        </w:rPr>
        <w:tab/>
      </w:r>
      <w:r w:rsidR="004C1947" w:rsidRPr="004C1947">
        <w:rPr>
          <w:u w:val="dotted"/>
        </w:rPr>
        <w:tab/>
      </w:r>
    </w:p>
    <w:p w:rsidR="00990B00" w:rsidRDefault="00990B00" w:rsidP="006269B7">
      <w:pPr>
        <w:pStyle w:val="Listaszerbekezds"/>
        <w:tabs>
          <w:tab w:val="left" w:pos="2758"/>
          <w:tab w:val="left" w:pos="9072"/>
        </w:tabs>
        <w:spacing w:after="0" w:line="360" w:lineRule="auto"/>
        <w:ind w:left="0"/>
        <w:contextualSpacing w:val="0"/>
        <w:rPr>
          <w:u w:val="dotted"/>
        </w:rPr>
      </w:pPr>
      <w:r>
        <w:t>Tartózkodási hely:</w:t>
      </w:r>
      <w:r w:rsidR="004C1947" w:rsidRPr="004C1947">
        <w:rPr>
          <w:u w:val="dotted"/>
        </w:rPr>
        <w:t xml:space="preserve"> </w:t>
      </w:r>
      <w:r w:rsidR="006269B7" w:rsidRPr="006269B7">
        <w:tab/>
      </w:r>
      <w:r w:rsidR="00F84E85">
        <w:rPr>
          <w:u w:val="dotted"/>
        </w:rPr>
        <w:tab/>
      </w:r>
      <w:r w:rsidR="004C1947" w:rsidRPr="004C1947">
        <w:rPr>
          <w:u w:val="dotted"/>
        </w:rPr>
        <w:tab/>
      </w:r>
    </w:p>
    <w:p w:rsidR="005249F2" w:rsidRPr="005249F2" w:rsidRDefault="0093192B" w:rsidP="005249F2">
      <w:pPr>
        <w:pStyle w:val="Listaszerbekezds"/>
        <w:tabs>
          <w:tab w:val="left" w:pos="5103"/>
        </w:tabs>
        <w:spacing w:after="0"/>
        <w:ind w:left="0"/>
        <w:contextualSpacing w:val="0"/>
        <w:rPr>
          <w:b/>
        </w:rPr>
      </w:pPr>
      <w:r w:rsidRPr="0093192B">
        <w:rPr>
          <w:noProof/>
        </w:rPr>
        <w:pict>
          <v:group id="_x0000_s1201" style="position:absolute;margin-left:91.35pt;margin-top:-22.95pt;width:48.9pt;height:14.2pt;z-index:251702272" coordorigin="2145,7467" coordsize="1096,274">
            <v:rect id="_x0000_s1202" style="position:absolute;left:2145;top:7467;width:274;height:274"/>
            <v:rect id="_x0000_s1203" style="position:absolute;left:2419;top:7467;width:274;height:274"/>
            <v:rect id="_x0000_s1204" style="position:absolute;left:2693;top:7467;width:274;height:274"/>
            <v:rect id="_x0000_s1205" style="position:absolute;left:2967;top:7467;width:274;height:274"/>
          </v:group>
        </w:pict>
      </w:r>
      <w:r w:rsidR="00DA2C72" w:rsidRPr="00DA2C72">
        <w:t>Telefonszám:</w:t>
      </w:r>
      <w:r w:rsidR="00DA2C72" w:rsidRPr="00DA2C72">
        <w:rPr>
          <w:u w:val="dotted"/>
        </w:rPr>
        <w:tab/>
      </w:r>
    </w:p>
    <w:p w:rsidR="005249F2" w:rsidRPr="001F4F8D" w:rsidRDefault="005249F2" w:rsidP="00A74506">
      <w:pPr>
        <w:pStyle w:val="Listaszerbekezds"/>
        <w:numPr>
          <w:ilvl w:val="0"/>
          <w:numId w:val="1"/>
        </w:numPr>
        <w:tabs>
          <w:tab w:val="left" w:pos="5103"/>
        </w:tabs>
        <w:spacing w:before="480" w:after="0"/>
        <w:ind w:left="0" w:hanging="284"/>
        <w:contextualSpacing w:val="0"/>
        <w:rPr>
          <w:b/>
        </w:rPr>
      </w:pPr>
      <w:r w:rsidRPr="001F4F8D">
        <w:rPr>
          <w:b/>
        </w:rPr>
        <w:t>ADÓZÓ KÉRELME</w:t>
      </w:r>
    </w:p>
    <w:p w:rsidR="005249F2" w:rsidRPr="00620024" w:rsidRDefault="005249F2" w:rsidP="005249F2">
      <w:pPr>
        <w:tabs>
          <w:tab w:val="left" w:pos="5103"/>
          <w:tab w:val="left" w:pos="7371"/>
        </w:tabs>
        <w:spacing w:before="120" w:after="120"/>
        <w:ind w:left="-284" w:right="-567"/>
        <w:rPr>
          <w:i/>
        </w:rPr>
      </w:pPr>
      <w:r w:rsidRPr="00620024">
        <w:t>Nyilatkozom, hogy más adóhatóságnál lejárt esedékességű tartozással:</w:t>
      </w:r>
      <w:r w:rsidRPr="00AF252B">
        <w:rPr>
          <w:b/>
          <w:i/>
        </w:rPr>
        <w:t xml:space="preserve"> </w:t>
      </w:r>
      <w:r w:rsidR="00620024">
        <w:rPr>
          <w:b/>
          <w:i/>
        </w:rPr>
        <w:t xml:space="preserve">  </w:t>
      </w:r>
      <w:r w:rsidRPr="00620024">
        <w:rPr>
          <w:i/>
        </w:rPr>
        <w:t xml:space="preserve">rendelkezem </w:t>
      </w:r>
      <w:r w:rsidR="00620024">
        <w:rPr>
          <w:i/>
        </w:rPr>
        <w:t xml:space="preserve">  </w:t>
      </w:r>
      <w:r w:rsidRPr="00620024">
        <w:rPr>
          <w:i/>
        </w:rPr>
        <w:t xml:space="preserve">/ </w:t>
      </w:r>
      <w:r w:rsidR="00620024">
        <w:rPr>
          <w:i/>
        </w:rPr>
        <w:t xml:space="preserve">  nem rendelkezem</w:t>
      </w:r>
    </w:p>
    <w:p w:rsidR="005249F2" w:rsidRPr="005249F2" w:rsidRDefault="005249F2" w:rsidP="00620024">
      <w:pPr>
        <w:pStyle w:val="Listaszerbekezds"/>
        <w:spacing w:before="360" w:after="120"/>
        <w:ind w:left="-284"/>
        <w:contextualSpacing w:val="0"/>
        <w:rPr>
          <w:i/>
        </w:rPr>
      </w:pPr>
      <w:r w:rsidRPr="005249F2">
        <w:rPr>
          <w:i/>
        </w:rPr>
        <w:t>Kérem a túlfizetés</w:t>
      </w:r>
    </w:p>
    <w:p w:rsidR="005249F2" w:rsidRPr="00ED77F6" w:rsidRDefault="0093192B" w:rsidP="00880A1F">
      <w:pPr>
        <w:tabs>
          <w:tab w:val="left" w:pos="6237"/>
          <w:tab w:val="left" w:pos="8364"/>
        </w:tabs>
        <w:spacing w:after="0"/>
        <w:ind w:left="426"/>
        <w:rPr>
          <w:u w:val="single"/>
        </w:rPr>
      </w:pPr>
      <w:r w:rsidRPr="0093192B">
        <w:rPr>
          <w:noProof/>
        </w:rPr>
        <w:pict>
          <v:rect id="_x0000_s1030" style="position:absolute;left:0;text-align:left;margin-left:.4pt;margin-top:.4pt;width:13.7pt;height:13.7pt;z-index:251663360"/>
        </w:pict>
      </w:r>
      <w:r w:rsidR="00880A1F">
        <w:t>M</w:t>
      </w:r>
      <w:r w:rsidR="005249F2">
        <w:t>ás adónemre való átvezetését:</w:t>
      </w:r>
      <w:r w:rsidR="005249F2">
        <w:tab/>
      </w:r>
      <w:r w:rsidR="005249F2" w:rsidRPr="00ED77F6">
        <w:rPr>
          <w:u w:val="dotted"/>
        </w:rPr>
        <w:t xml:space="preserve"> </w:t>
      </w:r>
      <w:r w:rsidR="005249F2" w:rsidRPr="004C1947">
        <w:rPr>
          <w:u w:val="dotted"/>
        </w:rPr>
        <w:tab/>
      </w:r>
      <w:r w:rsidR="005249F2">
        <w:rPr>
          <w:u w:val="dotted"/>
        </w:rPr>
        <w:t>Ft</w:t>
      </w:r>
    </w:p>
    <w:p w:rsidR="005249F2" w:rsidRDefault="0093192B" w:rsidP="00880A1F">
      <w:pPr>
        <w:tabs>
          <w:tab w:val="left" w:pos="6237"/>
          <w:tab w:val="left" w:pos="8364"/>
        </w:tabs>
        <w:spacing w:before="120" w:after="0" w:line="240" w:lineRule="auto"/>
        <w:ind w:left="426"/>
      </w:pPr>
      <w:r>
        <w:rPr>
          <w:noProof/>
        </w:rPr>
        <w:pict>
          <v:rect id="_x0000_s1031" style="position:absolute;left:0;text-align:left;margin-left:.4pt;margin-top:6.3pt;width:13.7pt;height:13.7pt;z-index:251664384"/>
        </w:pict>
      </w:r>
      <w:r w:rsidR="00880A1F">
        <w:t>M</w:t>
      </w:r>
      <w:r w:rsidR="005249F2">
        <w:t xml:space="preserve">ás adóhatóságnál nyilvántartott, </w:t>
      </w:r>
    </w:p>
    <w:p w:rsidR="005249F2" w:rsidRDefault="005249F2" w:rsidP="00880A1F">
      <w:pPr>
        <w:tabs>
          <w:tab w:val="left" w:pos="6237"/>
          <w:tab w:val="left" w:pos="8364"/>
        </w:tabs>
        <w:spacing w:after="0" w:line="240" w:lineRule="auto"/>
        <w:ind w:left="425"/>
      </w:pPr>
      <w:r>
        <w:t>lejárt esedékességű köztartozás kiegyenlítésére való átutalását:</w:t>
      </w:r>
      <w:r w:rsidRPr="00ED77F6">
        <w:t xml:space="preserve"> </w:t>
      </w:r>
      <w:r w:rsidR="00880A1F">
        <w:tab/>
      </w:r>
      <w:r w:rsidRPr="004C1947">
        <w:rPr>
          <w:u w:val="dotted"/>
        </w:rPr>
        <w:tab/>
      </w:r>
      <w:r>
        <w:rPr>
          <w:u w:val="dotted"/>
        </w:rPr>
        <w:t>Ft</w:t>
      </w:r>
    </w:p>
    <w:p w:rsidR="005249F2" w:rsidRDefault="0093192B" w:rsidP="00880A1F">
      <w:pPr>
        <w:tabs>
          <w:tab w:val="left" w:pos="6237"/>
          <w:tab w:val="left" w:pos="8364"/>
        </w:tabs>
        <w:spacing w:before="120" w:after="0"/>
        <w:ind w:left="426"/>
      </w:pPr>
      <w:r>
        <w:rPr>
          <w:noProof/>
        </w:rPr>
        <w:pict>
          <v:rect id="_x0000_s1032" style="position:absolute;left:0;text-align:left;margin-left:.4pt;margin-top:5.35pt;width:13.7pt;height:13.7pt;z-index:251665408"/>
        </w:pict>
      </w:r>
      <w:r w:rsidR="00880A1F">
        <w:t>V</w:t>
      </w:r>
      <w:r w:rsidR="005249F2">
        <w:t>isszatérítését:</w:t>
      </w:r>
      <w:r w:rsidR="005249F2" w:rsidRPr="00ED77F6">
        <w:t xml:space="preserve"> </w:t>
      </w:r>
      <w:r w:rsidR="005249F2" w:rsidRPr="00ED77F6">
        <w:tab/>
      </w:r>
      <w:r w:rsidR="005249F2" w:rsidRPr="004C1947">
        <w:rPr>
          <w:u w:val="dotted"/>
        </w:rPr>
        <w:tab/>
      </w:r>
      <w:r w:rsidR="005249F2">
        <w:rPr>
          <w:u w:val="dotted"/>
        </w:rPr>
        <w:t>Ft</w:t>
      </w:r>
    </w:p>
    <w:p w:rsidR="005249F2" w:rsidRPr="004C1CCD" w:rsidRDefault="005249F2" w:rsidP="00880A1F">
      <w:pPr>
        <w:pStyle w:val="Listaszerbekezds"/>
        <w:tabs>
          <w:tab w:val="left" w:pos="6237"/>
          <w:tab w:val="left" w:pos="8364"/>
        </w:tabs>
        <w:spacing w:before="240" w:after="0"/>
        <w:ind w:left="426"/>
        <w:contextualSpacing w:val="0"/>
        <w:rPr>
          <w:b/>
          <w:u w:val="single"/>
        </w:rPr>
      </w:pPr>
      <w:r w:rsidRPr="00DA2C72">
        <w:t>ÖSSZESEN:</w:t>
      </w:r>
      <w:r w:rsidRPr="004C1CCD">
        <w:rPr>
          <w:b/>
        </w:rPr>
        <w:tab/>
      </w:r>
      <w:r w:rsidRPr="00DA2C72">
        <w:rPr>
          <w:u w:val="single"/>
        </w:rPr>
        <w:tab/>
        <w:t>Ft</w:t>
      </w:r>
    </w:p>
    <w:p w:rsidR="005249F2" w:rsidRDefault="005249F2">
      <w:r>
        <w:br w:type="page"/>
      </w:r>
    </w:p>
    <w:p w:rsidR="00DA2C72" w:rsidRPr="00DA2C72" w:rsidRDefault="00DA2C72" w:rsidP="004C1947">
      <w:pPr>
        <w:pStyle w:val="Listaszerbekezds"/>
        <w:tabs>
          <w:tab w:val="left" w:pos="9072"/>
        </w:tabs>
        <w:spacing w:line="360" w:lineRule="auto"/>
        <w:ind w:left="0"/>
        <w:contextualSpacing w:val="0"/>
      </w:pPr>
    </w:p>
    <w:p w:rsidR="00990B00" w:rsidRDefault="001F4F8D" w:rsidP="00B15F0A">
      <w:pPr>
        <w:pStyle w:val="Listaszerbekezds"/>
        <w:numPr>
          <w:ilvl w:val="0"/>
          <w:numId w:val="1"/>
        </w:numPr>
        <w:tabs>
          <w:tab w:val="left" w:pos="5103"/>
        </w:tabs>
        <w:spacing w:after="120"/>
        <w:ind w:left="0" w:hanging="284"/>
        <w:contextualSpacing w:val="0"/>
        <w:rPr>
          <w:b/>
        </w:rPr>
      </w:pPr>
      <w:r w:rsidRPr="001F4F8D">
        <w:rPr>
          <w:b/>
        </w:rPr>
        <w:t>TÚLFIZETÉS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198"/>
        <w:gridCol w:w="3472"/>
      </w:tblGrid>
      <w:tr w:rsidR="00855928" w:rsidTr="00CA64CC">
        <w:trPr>
          <w:trHeight w:val="467"/>
        </w:trPr>
        <w:tc>
          <w:tcPr>
            <w:tcW w:w="5884" w:type="dxa"/>
            <w:gridSpan w:val="2"/>
            <w:vAlign w:val="center"/>
          </w:tcPr>
          <w:p w:rsidR="00855928" w:rsidRPr="00855928" w:rsidRDefault="00CA3751" w:rsidP="00CA3751">
            <w:pPr>
              <w:pStyle w:val="Listaszerbekezds"/>
              <w:tabs>
                <w:tab w:val="left" w:pos="5954"/>
              </w:tabs>
              <w:spacing w:after="0" w:line="240" w:lineRule="auto"/>
              <w:ind w:left="-1"/>
              <w:jc w:val="center"/>
              <w:rPr>
                <w:b/>
              </w:rPr>
            </w:pPr>
            <w:r>
              <w:rPr>
                <w:b/>
              </w:rPr>
              <w:t>Túlfizetésre vonatkozó adatok</w:t>
            </w:r>
          </w:p>
        </w:tc>
        <w:tc>
          <w:tcPr>
            <w:tcW w:w="3472" w:type="dxa"/>
          </w:tcPr>
          <w:p w:rsidR="00855928" w:rsidRDefault="00855928" w:rsidP="00855928">
            <w:pPr>
              <w:pStyle w:val="Listaszerbekezds"/>
              <w:tabs>
                <w:tab w:val="left" w:pos="5954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Átvezetésre vonatkozó adatok</w:t>
            </w:r>
          </w:p>
          <w:p w:rsidR="00855928" w:rsidRPr="00880A1F" w:rsidRDefault="006269B7" w:rsidP="006269B7">
            <w:pPr>
              <w:pStyle w:val="Listaszerbekezds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880A1F">
              <w:rPr>
                <w:i/>
              </w:rPr>
              <w:t xml:space="preserve">(amelyik </w:t>
            </w:r>
            <w:r w:rsidR="00AF252B" w:rsidRPr="00880A1F">
              <w:rPr>
                <w:i/>
              </w:rPr>
              <w:t>adó</w:t>
            </w:r>
            <w:r w:rsidRPr="00880A1F">
              <w:rPr>
                <w:i/>
              </w:rPr>
              <w:t>számlára átvezetést kér</w:t>
            </w:r>
            <w:r w:rsidR="00855928" w:rsidRPr="00880A1F">
              <w:rPr>
                <w:i/>
              </w:rPr>
              <w:t>)</w:t>
            </w:r>
          </w:p>
        </w:tc>
      </w:tr>
      <w:tr w:rsidR="00AF252B" w:rsidTr="00CA64CC">
        <w:trPr>
          <w:trHeight w:val="258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  <w:rPr>
                <w:b/>
              </w:rPr>
            </w:pPr>
            <w:r>
              <w:t>1| Építményadó: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80A1F" w:rsidRDefault="00AF252B" w:rsidP="00880A1F">
            <w:pPr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/>
              <w:ind w:right="-68"/>
            </w:pPr>
          </w:p>
        </w:tc>
      </w:tr>
      <w:tr w:rsidR="00AF252B" w:rsidTr="00CA64CC">
        <w:trPr>
          <w:trHeight w:val="265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2| Telekadó: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55928" w:rsidRDefault="00AF252B" w:rsidP="00880A1F">
            <w:pPr>
              <w:pStyle w:val="Listaszerbekezds"/>
              <w:tabs>
                <w:tab w:val="left" w:pos="2624"/>
                <w:tab w:val="left" w:pos="2907"/>
                <w:tab w:val="left" w:pos="4183"/>
                <w:tab w:val="left" w:pos="8080"/>
                <w:tab w:val="left" w:pos="9498"/>
              </w:tabs>
              <w:spacing w:after="0"/>
              <w:ind w:left="-70" w:right="-70"/>
              <w:contextualSpacing w:val="0"/>
              <w:rPr>
                <w:u w:val="single"/>
              </w:rPr>
            </w:pPr>
          </w:p>
        </w:tc>
      </w:tr>
      <w:tr w:rsidR="00AF252B" w:rsidTr="00CA64CC">
        <w:trPr>
          <w:trHeight w:val="213"/>
        </w:trPr>
        <w:tc>
          <w:tcPr>
            <w:tcW w:w="3686" w:type="dxa"/>
            <w:vAlign w:val="center"/>
          </w:tcPr>
          <w:p w:rsidR="00AF252B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3| Magánszemélyek kommunális adója: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7938"/>
                <w:tab w:val="left" w:pos="8080"/>
                <w:tab w:val="left" w:pos="9498"/>
              </w:tabs>
              <w:spacing w:after="0"/>
              <w:ind w:left="1773" w:right="-495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Default="00AF252B" w:rsidP="00880A1F">
            <w:pPr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/>
              <w:ind w:right="-70"/>
            </w:pPr>
          </w:p>
        </w:tc>
      </w:tr>
      <w:tr w:rsidR="00AF252B" w:rsidTr="00CA64CC">
        <w:trPr>
          <w:trHeight w:val="174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5| Idegenforgalmi adó: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55928" w:rsidRDefault="00AF252B" w:rsidP="00880A1F">
            <w:pPr>
              <w:pStyle w:val="Listaszerbekezds"/>
              <w:tabs>
                <w:tab w:val="left" w:pos="2624"/>
                <w:tab w:val="left" w:pos="2907"/>
                <w:tab w:val="left" w:pos="4183"/>
                <w:tab w:val="left" w:pos="8080"/>
                <w:tab w:val="left" w:pos="9498"/>
              </w:tabs>
              <w:spacing w:after="0"/>
              <w:ind w:left="-70" w:right="-70"/>
              <w:contextualSpacing w:val="0"/>
              <w:rPr>
                <w:u w:val="single"/>
              </w:rPr>
            </w:pPr>
          </w:p>
        </w:tc>
      </w:tr>
      <w:tr w:rsidR="00AF252B" w:rsidTr="00CA64CC">
        <w:trPr>
          <w:trHeight w:val="265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7| Helyi iparűzési adó: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Default="00AF252B" w:rsidP="00880A1F">
            <w:pPr>
              <w:pStyle w:val="Listaszerbekezds"/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/>
              <w:ind w:left="71" w:right="-70"/>
              <w:contextualSpacing w:val="0"/>
            </w:pPr>
          </w:p>
        </w:tc>
      </w:tr>
      <w:tr w:rsidR="00AF252B" w:rsidTr="00CA64CC">
        <w:trPr>
          <w:trHeight w:val="254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9| Gépjárműadó: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55928" w:rsidRDefault="00AF252B" w:rsidP="00880A1F">
            <w:pPr>
              <w:pStyle w:val="Listaszerbekezds"/>
              <w:tabs>
                <w:tab w:val="left" w:pos="2624"/>
                <w:tab w:val="left" w:pos="2907"/>
                <w:tab w:val="left" w:pos="4183"/>
                <w:tab w:val="left" w:pos="8080"/>
                <w:tab w:val="left" w:pos="9498"/>
              </w:tabs>
              <w:spacing w:after="0"/>
              <w:ind w:left="-70" w:right="-70"/>
              <w:contextualSpacing w:val="0"/>
              <w:rPr>
                <w:u w:val="single"/>
              </w:rPr>
            </w:pPr>
          </w:p>
        </w:tc>
      </w:tr>
      <w:tr w:rsidR="00AF252B" w:rsidTr="00CA64CC">
        <w:trPr>
          <w:trHeight w:val="203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10| Pótlék: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Default="00AF252B" w:rsidP="00880A1F">
            <w:pPr>
              <w:pStyle w:val="Listaszerbekezds"/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/>
              <w:ind w:left="71" w:right="-70"/>
              <w:contextualSpacing w:val="0"/>
            </w:pPr>
          </w:p>
        </w:tc>
      </w:tr>
      <w:tr w:rsidR="00AF252B" w:rsidTr="00CA64CC">
        <w:trPr>
          <w:trHeight w:val="265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11| Bírság: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55928" w:rsidRDefault="00AF252B" w:rsidP="00880A1F">
            <w:pPr>
              <w:pStyle w:val="Listaszerbekezds"/>
              <w:tabs>
                <w:tab w:val="left" w:pos="2624"/>
                <w:tab w:val="left" w:pos="2907"/>
                <w:tab w:val="left" w:pos="4183"/>
                <w:tab w:val="left" w:pos="8080"/>
                <w:tab w:val="left" w:pos="9498"/>
              </w:tabs>
              <w:spacing w:after="0"/>
              <w:ind w:left="-70" w:right="-70"/>
              <w:contextualSpacing w:val="0"/>
              <w:rPr>
                <w:u w:val="single"/>
              </w:rPr>
            </w:pPr>
          </w:p>
        </w:tc>
      </w:tr>
      <w:tr w:rsidR="00AF252B" w:rsidTr="00CA64CC">
        <w:trPr>
          <w:trHeight w:val="184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12| Egyéb bevétel: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Default="00AF252B" w:rsidP="00880A1F">
            <w:pPr>
              <w:pStyle w:val="Listaszerbekezds"/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/>
              <w:ind w:left="71" w:right="-70"/>
              <w:contextualSpacing w:val="0"/>
            </w:pPr>
          </w:p>
        </w:tc>
      </w:tr>
      <w:tr w:rsidR="00AF252B" w:rsidTr="00CA64CC">
        <w:trPr>
          <w:trHeight w:val="219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13| Idegen bevétel: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55928" w:rsidRDefault="00AF252B" w:rsidP="00880A1F">
            <w:pPr>
              <w:pStyle w:val="Listaszerbekezds"/>
              <w:tabs>
                <w:tab w:val="left" w:pos="2624"/>
                <w:tab w:val="left" w:pos="2907"/>
                <w:tab w:val="left" w:pos="4183"/>
                <w:tab w:val="left" w:pos="8080"/>
                <w:tab w:val="left" w:pos="9498"/>
              </w:tabs>
              <w:spacing w:after="0"/>
              <w:ind w:left="-70" w:right="-70"/>
              <w:contextualSpacing w:val="0"/>
              <w:rPr>
                <w:u w:val="single"/>
              </w:rPr>
            </w:pPr>
          </w:p>
        </w:tc>
      </w:tr>
      <w:tr w:rsidR="00AF252B" w:rsidTr="00CA64CC">
        <w:trPr>
          <w:trHeight w:val="267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14| Talajterhelési díj: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Default="00AF252B" w:rsidP="00880A1F">
            <w:pPr>
              <w:pStyle w:val="Listaszerbekezds"/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/>
              <w:ind w:left="71" w:right="-70"/>
              <w:contextualSpacing w:val="0"/>
            </w:pPr>
          </w:p>
        </w:tc>
      </w:tr>
      <w:tr w:rsidR="00AF252B" w:rsidTr="00CA64CC">
        <w:trPr>
          <w:trHeight w:val="300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15| Államigazgatási illeték: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55928" w:rsidRDefault="00AF252B" w:rsidP="00880A1F">
            <w:pPr>
              <w:pStyle w:val="Listaszerbekezds"/>
              <w:tabs>
                <w:tab w:val="left" w:pos="2624"/>
                <w:tab w:val="left" w:pos="2907"/>
                <w:tab w:val="left" w:pos="4183"/>
                <w:tab w:val="left" w:pos="8080"/>
                <w:tab w:val="left" w:pos="9498"/>
              </w:tabs>
              <w:spacing w:after="0"/>
              <w:ind w:left="-70" w:right="-70"/>
              <w:contextualSpacing w:val="0"/>
              <w:rPr>
                <w:u w:val="single"/>
              </w:rPr>
            </w:pPr>
          </w:p>
        </w:tc>
      </w:tr>
      <w:tr w:rsidR="00AF252B" w:rsidTr="00CA64CC">
        <w:trPr>
          <w:trHeight w:val="293"/>
        </w:trPr>
        <w:tc>
          <w:tcPr>
            <w:tcW w:w="3686" w:type="dxa"/>
            <w:vAlign w:val="center"/>
          </w:tcPr>
          <w:p w:rsidR="00AF252B" w:rsidRDefault="00AF252B" w:rsidP="00880A1F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495" w:right="-1134" w:hanging="496"/>
              <w:contextualSpacing w:val="0"/>
            </w:pPr>
            <w:r>
              <w:t>16| Helyi jövedékadó: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7938"/>
                <w:tab w:val="left" w:pos="8080"/>
                <w:tab w:val="left" w:pos="9498"/>
              </w:tabs>
              <w:spacing w:after="0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Default="00AF252B" w:rsidP="00880A1F">
            <w:pPr>
              <w:pStyle w:val="Listaszerbekezds"/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/>
              <w:ind w:left="71" w:right="-70"/>
              <w:contextualSpacing w:val="0"/>
            </w:pPr>
          </w:p>
        </w:tc>
      </w:tr>
      <w:tr w:rsidR="00AF252B" w:rsidTr="00CA64CC">
        <w:trPr>
          <w:trHeight w:val="394"/>
        </w:trPr>
        <w:tc>
          <w:tcPr>
            <w:tcW w:w="3686" w:type="dxa"/>
          </w:tcPr>
          <w:p w:rsidR="00AF252B" w:rsidRDefault="00AF252B" w:rsidP="00AF252B">
            <w:pPr>
              <w:pStyle w:val="Listaszerbekezds"/>
              <w:tabs>
                <w:tab w:val="left" w:pos="3544"/>
                <w:tab w:val="left" w:pos="5528"/>
                <w:tab w:val="left" w:pos="8080"/>
                <w:tab w:val="left" w:pos="9498"/>
              </w:tabs>
              <w:spacing w:before="120" w:after="120" w:line="240" w:lineRule="auto"/>
              <w:ind w:left="383" w:right="-1134"/>
              <w:contextualSpacing w:val="0"/>
            </w:pPr>
            <w:r w:rsidRPr="00DA2C72">
              <w:t>ÖSSZESEN:</w:t>
            </w:r>
          </w:p>
        </w:tc>
        <w:tc>
          <w:tcPr>
            <w:tcW w:w="2198" w:type="dxa"/>
          </w:tcPr>
          <w:p w:rsidR="00AF252B" w:rsidRPr="00880A1F" w:rsidRDefault="00AF252B" w:rsidP="00CA64CC">
            <w:pPr>
              <w:pStyle w:val="Listaszerbekezds"/>
              <w:tabs>
                <w:tab w:val="left" w:pos="3544"/>
                <w:tab w:val="left" w:pos="5528"/>
                <w:tab w:val="left" w:pos="8080"/>
                <w:tab w:val="left" w:pos="9498"/>
              </w:tabs>
              <w:spacing w:before="120" w:after="120" w:line="240" w:lineRule="auto"/>
              <w:ind w:left="1773" w:right="-1134"/>
              <w:contextualSpacing w:val="0"/>
            </w:pPr>
            <w:r w:rsidRPr="00880A1F">
              <w:t>Ft</w:t>
            </w:r>
          </w:p>
        </w:tc>
        <w:tc>
          <w:tcPr>
            <w:tcW w:w="3472" w:type="dxa"/>
          </w:tcPr>
          <w:p w:rsidR="00AF252B" w:rsidRPr="00855928" w:rsidRDefault="00AF252B" w:rsidP="00AF252B">
            <w:pPr>
              <w:pStyle w:val="Listaszerbekezds"/>
              <w:tabs>
                <w:tab w:val="left" w:pos="3473"/>
                <w:tab w:val="left" w:pos="4183"/>
                <w:tab w:val="left" w:pos="5670"/>
                <w:tab w:val="left" w:pos="7938"/>
                <w:tab w:val="left" w:pos="8080"/>
                <w:tab w:val="left" w:pos="9498"/>
              </w:tabs>
              <w:spacing w:after="0" w:line="360" w:lineRule="auto"/>
              <w:ind w:left="71" w:right="-70"/>
              <w:rPr>
                <w:u w:val="single"/>
              </w:rPr>
            </w:pPr>
          </w:p>
        </w:tc>
      </w:tr>
    </w:tbl>
    <w:p w:rsidR="00DA32D6" w:rsidRDefault="00DA32D6" w:rsidP="00ED77F6">
      <w:pPr>
        <w:pStyle w:val="Listaszerbekezds"/>
        <w:tabs>
          <w:tab w:val="left" w:pos="5103"/>
          <w:tab w:val="left" w:pos="7371"/>
        </w:tabs>
        <w:spacing w:after="0"/>
        <w:ind w:left="76"/>
        <w:contextualSpacing w:val="0"/>
        <w:rPr>
          <w:u w:val="single"/>
        </w:rPr>
      </w:pPr>
    </w:p>
    <w:p w:rsidR="00990B00" w:rsidRPr="001F4F8D" w:rsidRDefault="001F4F8D" w:rsidP="004C1CCD">
      <w:pPr>
        <w:pStyle w:val="Listaszerbekezds"/>
        <w:numPr>
          <w:ilvl w:val="0"/>
          <w:numId w:val="1"/>
        </w:numPr>
        <w:tabs>
          <w:tab w:val="left" w:pos="5103"/>
        </w:tabs>
        <w:spacing w:before="240"/>
        <w:ind w:left="0" w:hanging="284"/>
        <w:contextualSpacing w:val="0"/>
        <w:rPr>
          <w:b/>
        </w:rPr>
      </w:pPr>
      <w:r w:rsidRPr="001F4F8D">
        <w:rPr>
          <w:b/>
        </w:rPr>
        <w:t>MÁS ADÓHATÓSÁGNÁL A KÖVETKEZŐ LEJ</w:t>
      </w:r>
      <w:r w:rsidR="00ED77F6">
        <w:rPr>
          <w:b/>
        </w:rPr>
        <w:t>Á</w:t>
      </w:r>
      <w:r w:rsidRPr="001F4F8D">
        <w:rPr>
          <w:b/>
        </w:rPr>
        <w:t>RT ESEDÉKESSÉGŰ TARTOZÁSOKKAL RENDELKEZEM</w:t>
      </w:r>
      <w:r w:rsidR="00ED77F6">
        <w:rPr>
          <w:b/>
        </w:rPr>
        <w:t>:</w:t>
      </w:r>
    </w:p>
    <w:tbl>
      <w:tblPr>
        <w:tblW w:w="586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4"/>
        <w:gridCol w:w="2209"/>
      </w:tblGrid>
      <w:tr w:rsidR="00F84E85" w:rsidTr="00D709C8">
        <w:trPr>
          <w:trHeight w:val="320"/>
        </w:trPr>
        <w:tc>
          <w:tcPr>
            <w:tcW w:w="3654" w:type="dxa"/>
            <w:vAlign w:val="center"/>
          </w:tcPr>
          <w:p w:rsidR="00F84E85" w:rsidRDefault="00F84E85" w:rsidP="00D709C8">
            <w:pPr>
              <w:spacing w:after="0"/>
              <w:jc w:val="center"/>
              <w:rPr>
                <w:b/>
              </w:rPr>
            </w:pPr>
            <w:r w:rsidRPr="00DA32D6">
              <w:rPr>
                <w:b/>
              </w:rPr>
              <w:t>Adónem</w:t>
            </w:r>
          </w:p>
        </w:tc>
        <w:tc>
          <w:tcPr>
            <w:tcW w:w="2209" w:type="dxa"/>
            <w:vAlign w:val="center"/>
          </w:tcPr>
          <w:p w:rsidR="00F84E85" w:rsidRPr="00F84E85" w:rsidRDefault="00F84E85" w:rsidP="00D709C8">
            <w:pPr>
              <w:spacing w:after="0"/>
              <w:jc w:val="center"/>
              <w:rPr>
                <w:b/>
              </w:rPr>
            </w:pPr>
            <w:r w:rsidRPr="00DA32D6">
              <w:rPr>
                <w:b/>
              </w:rPr>
              <w:t>Összeg</w:t>
            </w:r>
          </w:p>
        </w:tc>
      </w:tr>
      <w:tr w:rsidR="00F84E85" w:rsidTr="00CA64CC">
        <w:trPr>
          <w:trHeight w:val="303"/>
        </w:trPr>
        <w:tc>
          <w:tcPr>
            <w:tcW w:w="3654" w:type="dxa"/>
          </w:tcPr>
          <w:p w:rsidR="00F84E85" w:rsidRPr="00F84E85" w:rsidRDefault="00F84E85" w:rsidP="00B33D0E">
            <w:pPr>
              <w:spacing w:after="0"/>
              <w:ind w:left="-436"/>
              <w:rPr>
                <w:b/>
              </w:rPr>
            </w:pPr>
          </w:p>
        </w:tc>
        <w:tc>
          <w:tcPr>
            <w:tcW w:w="2209" w:type="dxa"/>
          </w:tcPr>
          <w:p w:rsidR="00F84E85" w:rsidRPr="00B33D0E" w:rsidRDefault="00B33D0E" w:rsidP="00B33D0E">
            <w:pPr>
              <w:pStyle w:val="Listaszerbekezds"/>
              <w:tabs>
                <w:tab w:val="left" w:pos="1774"/>
              </w:tabs>
              <w:spacing w:after="0"/>
              <w:ind w:left="-436" w:right="-129"/>
              <w:contextualSpacing w:val="0"/>
            </w:pPr>
            <w:r>
              <w:tab/>
            </w:r>
            <w:r w:rsidRPr="00B33D0E">
              <w:t>Ft</w:t>
            </w:r>
          </w:p>
        </w:tc>
      </w:tr>
      <w:tr w:rsidR="00F84E85" w:rsidTr="00CA64CC">
        <w:trPr>
          <w:trHeight w:val="264"/>
        </w:trPr>
        <w:tc>
          <w:tcPr>
            <w:tcW w:w="3654" w:type="dxa"/>
          </w:tcPr>
          <w:p w:rsidR="00F84E85" w:rsidRPr="00DA2C72" w:rsidRDefault="00F84E85" w:rsidP="00B33D0E">
            <w:pPr>
              <w:spacing w:after="0"/>
              <w:ind w:left="-436"/>
            </w:pPr>
          </w:p>
        </w:tc>
        <w:tc>
          <w:tcPr>
            <w:tcW w:w="2209" w:type="dxa"/>
          </w:tcPr>
          <w:p w:rsidR="00F84E85" w:rsidRPr="00B33D0E" w:rsidRDefault="00B33D0E" w:rsidP="00B33D0E">
            <w:pPr>
              <w:pStyle w:val="Listaszerbekezds"/>
              <w:tabs>
                <w:tab w:val="left" w:pos="1774"/>
              </w:tabs>
              <w:spacing w:after="0"/>
              <w:ind w:left="-436" w:right="-129"/>
              <w:contextualSpacing w:val="0"/>
            </w:pPr>
            <w:r>
              <w:tab/>
            </w:r>
            <w:r w:rsidRPr="00B33D0E">
              <w:t>Ft</w:t>
            </w:r>
          </w:p>
        </w:tc>
      </w:tr>
      <w:tr w:rsidR="00F84E85" w:rsidTr="00CA64CC">
        <w:trPr>
          <w:trHeight w:val="275"/>
        </w:trPr>
        <w:tc>
          <w:tcPr>
            <w:tcW w:w="3654" w:type="dxa"/>
          </w:tcPr>
          <w:p w:rsidR="00F84E85" w:rsidRPr="00DA2C72" w:rsidRDefault="00F84E85" w:rsidP="00B33D0E">
            <w:pPr>
              <w:spacing w:after="0"/>
              <w:ind w:left="-436"/>
            </w:pPr>
          </w:p>
        </w:tc>
        <w:tc>
          <w:tcPr>
            <w:tcW w:w="2209" w:type="dxa"/>
          </w:tcPr>
          <w:p w:rsidR="00F84E85" w:rsidRPr="00B33D0E" w:rsidRDefault="00B33D0E" w:rsidP="00B33D0E">
            <w:pPr>
              <w:pStyle w:val="Listaszerbekezds"/>
              <w:tabs>
                <w:tab w:val="left" w:pos="1774"/>
              </w:tabs>
              <w:spacing w:after="0"/>
              <w:ind w:left="-436" w:right="-129"/>
              <w:contextualSpacing w:val="0"/>
            </w:pPr>
            <w:r>
              <w:tab/>
            </w:r>
            <w:r w:rsidRPr="00B33D0E">
              <w:t>Ft</w:t>
            </w:r>
          </w:p>
        </w:tc>
      </w:tr>
      <w:tr w:rsidR="00F84E85" w:rsidTr="00CA64CC">
        <w:trPr>
          <w:trHeight w:val="267"/>
        </w:trPr>
        <w:tc>
          <w:tcPr>
            <w:tcW w:w="3654" w:type="dxa"/>
          </w:tcPr>
          <w:p w:rsidR="00F84E85" w:rsidRPr="00DA2C72" w:rsidRDefault="00F84E85" w:rsidP="00B33D0E">
            <w:pPr>
              <w:spacing w:after="0"/>
              <w:ind w:left="-436"/>
            </w:pPr>
          </w:p>
        </w:tc>
        <w:tc>
          <w:tcPr>
            <w:tcW w:w="2209" w:type="dxa"/>
          </w:tcPr>
          <w:p w:rsidR="00F84E85" w:rsidRPr="00B33D0E" w:rsidRDefault="00B33D0E" w:rsidP="00B33D0E">
            <w:pPr>
              <w:pStyle w:val="Listaszerbekezds"/>
              <w:tabs>
                <w:tab w:val="left" w:pos="1774"/>
              </w:tabs>
              <w:spacing w:after="0"/>
              <w:ind w:left="-436" w:right="-129"/>
              <w:contextualSpacing w:val="0"/>
            </w:pPr>
            <w:r>
              <w:tab/>
            </w:r>
            <w:r w:rsidRPr="00B33D0E">
              <w:t>Ft</w:t>
            </w:r>
          </w:p>
        </w:tc>
      </w:tr>
      <w:tr w:rsidR="00F84E85" w:rsidTr="00CA64CC">
        <w:trPr>
          <w:trHeight w:val="307"/>
        </w:trPr>
        <w:tc>
          <w:tcPr>
            <w:tcW w:w="3654" w:type="dxa"/>
          </w:tcPr>
          <w:p w:rsidR="00F84E85" w:rsidRPr="00DA2C72" w:rsidRDefault="00F84E85" w:rsidP="00B33D0E">
            <w:pPr>
              <w:spacing w:after="0"/>
              <w:ind w:left="-436"/>
            </w:pPr>
          </w:p>
        </w:tc>
        <w:tc>
          <w:tcPr>
            <w:tcW w:w="2209" w:type="dxa"/>
          </w:tcPr>
          <w:p w:rsidR="00F84E85" w:rsidRPr="00B33D0E" w:rsidRDefault="00B33D0E" w:rsidP="00B33D0E">
            <w:pPr>
              <w:pStyle w:val="Listaszerbekezds"/>
              <w:tabs>
                <w:tab w:val="left" w:pos="1774"/>
              </w:tabs>
              <w:spacing w:after="0"/>
              <w:ind w:left="-436" w:right="-129"/>
              <w:contextualSpacing w:val="0"/>
            </w:pPr>
            <w:r>
              <w:tab/>
            </w:r>
            <w:r w:rsidRPr="00B33D0E">
              <w:t>Ft</w:t>
            </w:r>
          </w:p>
        </w:tc>
      </w:tr>
      <w:tr w:rsidR="007B465D" w:rsidTr="00CA64CC">
        <w:trPr>
          <w:trHeight w:val="268"/>
        </w:trPr>
        <w:tc>
          <w:tcPr>
            <w:tcW w:w="3654" w:type="dxa"/>
          </w:tcPr>
          <w:p w:rsidR="007B465D" w:rsidRPr="00DA2C72" w:rsidRDefault="007B465D" w:rsidP="00B33D0E">
            <w:pPr>
              <w:spacing w:after="0"/>
              <w:ind w:left="40"/>
            </w:pPr>
            <w:r w:rsidRPr="00DA2C72">
              <w:t>Ö</w:t>
            </w:r>
            <w:r>
              <w:t>sszesen:</w:t>
            </w:r>
          </w:p>
        </w:tc>
        <w:tc>
          <w:tcPr>
            <w:tcW w:w="2209" w:type="dxa"/>
          </w:tcPr>
          <w:p w:rsidR="007B465D" w:rsidRPr="00B33D0E" w:rsidRDefault="00B33D0E" w:rsidP="00B33D0E">
            <w:pPr>
              <w:pStyle w:val="Listaszerbekezds"/>
              <w:tabs>
                <w:tab w:val="left" w:pos="1774"/>
              </w:tabs>
              <w:spacing w:after="0"/>
              <w:ind w:left="-436" w:right="-129"/>
              <w:contextualSpacing w:val="0"/>
            </w:pPr>
            <w:r>
              <w:tab/>
            </w:r>
            <w:r w:rsidRPr="00B33D0E">
              <w:t>Ft</w:t>
            </w:r>
          </w:p>
        </w:tc>
      </w:tr>
    </w:tbl>
    <w:p w:rsidR="00DA32D6" w:rsidRPr="00DA32D6" w:rsidRDefault="00DA32D6" w:rsidP="00DA32D6">
      <w:pPr>
        <w:pStyle w:val="Listaszerbekezds"/>
        <w:tabs>
          <w:tab w:val="left" w:pos="2977"/>
          <w:tab w:val="left" w:pos="3119"/>
          <w:tab w:val="left" w:pos="4962"/>
        </w:tabs>
        <w:spacing w:after="0"/>
        <w:ind w:left="360"/>
        <w:contextualSpacing w:val="0"/>
        <w:rPr>
          <w:u w:val="dotted"/>
        </w:rPr>
      </w:pPr>
    </w:p>
    <w:p w:rsidR="00990B00" w:rsidRPr="001F4F8D" w:rsidRDefault="001F4F8D" w:rsidP="004C1947">
      <w:pPr>
        <w:pStyle w:val="Listaszerbekezds"/>
        <w:numPr>
          <w:ilvl w:val="0"/>
          <w:numId w:val="1"/>
        </w:numPr>
        <w:tabs>
          <w:tab w:val="left" w:pos="5103"/>
        </w:tabs>
        <w:spacing w:after="0"/>
        <w:ind w:left="0" w:hanging="284"/>
        <w:contextualSpacing w:val="0"/>
        <w:rPr>
          <w:b/>
        </w:rPr>
      </w:pPr>
      <w:r w:rsidRPr="001F4F8D">
        <w:rPr>
          <w:b/>
        </w:rPr>
        <w:t>VISSZATÉRÍTÉSRE VONATKOZÓ ADATOK</w:t>
      </w:r>
    </w:p>
    <w:p w:rsidR="00880A1F" w:rsidRPr="00844043" w:rsidRDefault="0093192B" w:rsidP="00CA64CC">
      <w:pPr>
        <w:pStyle w:val="Listaszerbekezds"/>
        <w:tabs>
          <w:tab w:val="left" w:pos="2977"/>
          <w:tab w:val="left" w:pos="5103"/>
        </w:tabs>
        <w:spacing w:before="240" w:after="0" w:line="240" w:lineRule="auto"/>
        <w:ind w:left="0" w:hanging="284"/>
        <w:contextualSpacing w:val="0"/>
        <w:rPr>
          <w:u w:val="single"/>
        </w:rPr>
      </w:pPr>
      <w:r w:rsidRPr="0093192B">
        <w:rPr>
          <w:noProof/>
        </w:rPr>
        <w:pict>
          <v:group id="_x0000_s1200" style="position:absolute;margin-left:47.85pt;margin-top:10.05pt;width:310.15pt;height:14.2pt;z-index:251701248" coordorigin="2374,10950" coordsize="6203,284">
            <v:group id="_x0000_s1176" style="position:absolute;left:2374;top:10950;width:1956;height:284" coordorigin="2259,10950" coordsize="1956,284" o:regroupid="4">
              <v:group id="_x0000_s1110" style="position:absolute;left:2259;top:10950;width:978;height:284" coordorigin="2145,7467" coordsize="1096,274" o:regroupid="3">
                <v:rect id="_x0000_s1111" style="position:absolute;left:2145;top:7467;width:274;height:274"/>
                <v:rect id="_x0000_s1112" style="position:absolute;left:2419;top:7467;width:274;height:274"/>
                <v:rect id="_x0000_s1113" style="position:absolute;left:2693;top:7467;width:274;height:274"/>
                <v:rect id="_x0000_s1114" style="position:absolute;left:2967;top:7467;width:274;height:274"/>
              </v:group>
              <v:group id="_x0000_s1115" style="position:absolute;left:3237;top:10950;width:978;height:284" coordorigin="2145,7467" coordsize="1096,274" o:regroupid="3">
                <v:rect id="_x0000_s1116" style="position:absolute;left:2145;top:7467;width:274;height:274"/>
                <v:rect id="_x0000_s1117" style="position:absolute;left:2419;top:7467;width:274;height:274"/>
                <v:rect id="_x0000_s1118" style="position:absolute;left:2693;top:7467;width:274;height:274"/>
                <v:rect id="_x0000_s1119" style="position:absolute;left:2967;top:7467;width:274;height:274"/>
              </v:group>
            </v:group>
            <v:group id="_x0000_s1177" style="position:absolute;left:4507;top:10950;width:1956;height:284" coordorigin="2259,10950" coordsize="1956,284" o:regroupid="4">
              <v:group id="_x0000_s1178" style="position:absolute;left:2259;top:10950;width:978;height:284" coordorigin="2145,7467" coordsize="1096,274">
                <v:rect id="_x0000_s1179" style="position:absolute;left:2145;top:7467;width:274;height:274"/>
                <v:rect id="_x0000_s1180" style="position:absolute;left:2419;top:7467;width:274;height:274"/>
                <v:rect id="_x0000_s1181" style="position:absolute;left:2693;top:7467;width:274;height:274"/>
                <v:rect id="_x0000_s1182" style="position:absolute;left:2967;top:7467;width:274;height:274"/>
              </v:group>
              <v:group id="_x0000_s1183" style="position:absolute;left:3237;top:10950;width:978;height:284" coordorigin="2145,7467" coordsize="1096,274">
                <v:rect id="_x0000_s1184" style="position:absolute;left:2145;top:7467;width:274;height:274"/>
                <v:rect id="_x0000_s1185" style="position:absolute;left:2419;top:7467;width:274;height:274"/>
                <v:rect id="_x0000_s1186" style="position:absolute;left:2693;top:7467;width:274;height:274"/>
                <v:rect id="_x0000_s1187" style="position:absolute;left:2967;top:7467;width:274;height:274"/>
              </v:group>
            </v:group>
            <v:group id="_x0000_s1188" style="position:absolute;left:6621;top:10950;width:1956;height:284" coordorigin="2259,10950" coordsize="1956,284" o:regroupid="4">
              <v:group id="_x0000_s1189" style="position:absolute;left:2259;top:10950;width:978;height:284" coordorigin="2145,7467" coordsize="1096,274">
                <v:rect id="_x0000_s1190" style="position:absolute;left:2145;top:7467;width:274;height:274"/>
                <v:rect id="_x0000_s1191" style="position:absolute;left:2419;top:7467;width:274;height:274"/>
                <v:rect id="_x0000_s1192" style="position:absolute;left:2693;top:7467;width:274;height:274"/>
                <v:rect id="_x0000_s1193" style="position:absolute;left:2967;top:7467;width:274;height:274"/>
              </v:group>
              <v:group id="_x0000_s1194" style="position:absolute;left:3237;top:10950;width:978;height:284" coordorigin="2145,7467" coordsize="1096,274">
                <v:rect id="_x0000_s1195" style="position:absolute;left:2145;top:7467;width:274;height:274"/>
                <v:rect id="_x0000_s1196" style="position:absolute;left:2419;top:7467;width:274;height:274"/>
                <v:rect id="_x0000_s1197" style="position:absolute;left:2693;top:7467;width:274;height:274"/>
                <v:rect id="_x0000_s1198" style="position:absolute;left:2967;top:7467;width:274;height:274"/>
              </v:group>
            </v:group>
          </v:group>
        </w:pict>
      </w:r>
      <w:r w:rsidR="001F4F8D">
        <w:t>Számlaszám:</w:t>
      </w:r>
      <w:r w:rsidR="00880A1F">
        <w:tab/>
        <w:t>-</w:t>
      </w:r>
      <w:r w:rsidR="00844043">
        <w:tab/>
        <w:t>-</w:t>
      </w:r>
    </w:p>
    <w:p w:rsidR="00880A1F" w:rsidRDefault="0093192B" w:rsidP="00CF1BD2">
      <w:pPr>
        <w:pStyle w:val="Listaszerbekezds"/>
        <w:tabs>
          <w:tab w:val="left" w:pos="8931"/>
        </w:tabs>
        <w:spacing w:before="240" w:after="0"/>
        <w:ind w:left="0" w:hanging="284"/>
        <w:contextualSpacing w:val="0"/>
      </w:pPr>
      <w:r>
        <w:rPr>
          <w:noProof/>
        </w:rPr>
        <w:pict>
          <v:group id="_x0000_s1206" style="position:absolute;margin-left:133.45pt;margin-top:94.95pt;width:48.9pt;height:14.2pt;z-index:251703296" coordorigin="2145,7467" coordsize="1096,274">
            <v:rect id="_x0000_s1207" style="position:absolute;left:2145;top:7467;width:274;height:274"/>
            <v:rect id="_x0000_s1208" style="position:absolute;left:2419;top:7467;width:274;height:274"/>
            <v:rect id="_x0000_s1209" style="position:absolute;left:2693;top:7467;width:274;height:274"/>
            <v:rect id="_x0000_s1210" style="position:absolute;left:2967;top:7467;width:274;height:274"/>
          </v:group>
        </w:pict>
      </w:r>
      <w:r>
        <w:rPr>
          <w:noProof/>
        </w:rPr>
        <w:pict>
          <v:group id="_x0000_s1131" style="position:absolute;margin-left:8.2pt;margin-top:9.6pt;width:48.9pt;height:14.2pt;z-index:251686912" coordorigin="2145,7467" coordsize="1096,274" o:regroupid="2">
            <v:rect id="_x0000_s1132" style="position:absolute;left:2145;top:7467;width:274;height:274"/>
            <v:rect id="_x0000_s1133" style="position:absolute;left:2419;top:7467;width:274;height:274"/>
            <v:rect id="_x0000_s1134" style="position:absolute;left:2693;top:7467;width:274;height:274"/>
            <v:rect id="_x0000_s1135" style="position:absolute;left:2967;top:7467;width:274;height:274"/>
          </v:group>
        </w:pict>
      </w:r>
      <w:r w:rsidR="00880A1F" w:rsidRPr="00880A1F">
        <w:t xml:space="preserve">Cím: </w:t>
      </w:r>
      <w:r w:rsidR="00880A1F" w:rsidRPr="00880A1F">
        <w:rPr>
          <w:u w:val="single"/>
        </w:rPr>
        <w:t xml:space="preserve"> </w:t>
      </w:r>
      <w:r w:rsidR="00880A1F" w:rsidRPr="00880A1F">
        <w:rPr>
          <w:u w:val="single"/>
        </w:rPr>
        <w:tab/>
      </w:r>
      <w:r w:rsidR="00880A1F">
        <w:t xml:space="preserve"> </w:t>
      </w:r>
    </w:p>
    <w:p w:rsidR="00990B00" w:rsidRPr="001F4F8D" w:rsidRDefault="0093192B" w:rsidP="004C1CCD">
      <w:pPr>
        <w:pStyle w:val="Listaszerbekezds"/>
        <w:numPr>
          <w:ilvl w:val="0"/>
          <w:numId w:val="1"/>
        </w:numPr>
        <w:spacing w:before="480" w:after="0"/>
        <w:ind w:left="141" w:hanging="425"/>
        <w:contextualSpacing w:val="0"/>
        <w:rPr>
          <w:b/>
        </w:rPr>
      </w:pPr>
      <w:r w:rsidRPr="0093192B">
        <w:rPr>
          <w:noProof/>
        </w:rPr>
        <w:pict>
          <v:group id="_x0000_s1221" style="position:absolute;left:0;text-align:left;margin-left:213pt;margin-top:67.5pt;width:24.45pt;height:14.2pt;z-index:251711488" coordorigin="5620,13156" coordsize="489,284">
            <v:rect id="_x0000_s1222" style="position:absolute;left:5620;top:13156;width:245;height:284"/>
            <v:rect id="_x0000_s1223" style="position:absolute;left:5865;top:13156;width:244;height:284"/>
          </v:group>
        </w:pict>
      </w:r>
      <w:r w:rsidR="001F4F8D" w:rsidRPr="001F4F8D">
        <w:rPr>
          <w:b/>
        </w:rPr>
        <w:t>FELELŐSSÉGEM TUDATÁBAN KIJELENTEM, HOGY A KÉRELEMBEN KÖZÖLT ADATOK A VALÓSÁGNAK MEGFELELNEK.</w:t>
      </w:r>
    </w:p>
    <w:p w:rsidR="001F4F8D" w:rsidRDefault="0093192B" w:rsidP="001F4F8D">
      <w:pPr>
        <w:pStyle w:val="Listaszerbekezds"/>
        <w:ind w:left="-284"/>
      </w:pPr>
      <w:r>
        <w:rPr>
          <w:noProof/>
        </w:rPr>
        <w:pict>
          <v:group id="_x0000_s1217" style="position:absolute;left:0;text-align:left;margin-left:185.7pt;margin-top:12.6pt;width:24.45pt;height:14.2pt;z-index:251706368" coordorigin="5131,13156" coordsize="489,284">
            <v:rect id="_x0000_s1212" style="position:absolute;left:5131;top:13156;width:245;height:284" o:regroupid="5"/>
            <v:rect id="_x0000_s1213" style="position:absolute;left:5376;top:13156;width:244;height:284" o:regroupid="5"/>
          </v:group>
        </w:pict>
      </w:r>
    </w:p>
    <w:p w:rsidR="001F4F8D" w:rsidRPr="001F4F8D" w:rsidRDefault="001F4F8D" w:rsidP="00CF1BD2">
      <w:pPr>
        <w:pStyle w:val="Listaszerbekezds"/>
        <w:tabs>
          <w:tab w:val="left" w:pos="2552"/>
          <w:tab w:val="left" w:pos="2835"/>
          <w:tab w:val="left" w:pos="4395"/>
          <w:tab w:val="left" w:pos="5529"/>
          <w:tab w:val="left" w:pos="8931"/>
        </w:tabs>
        <w:ind w:left="-284"/>
        <w:rPr>
          <w:u w:val="single"/>
        </w:rPr>
      </w:pPr>
      <w:r w:rsidRPr="004C1947">
        <w:rPr>
          <w:i/>
        </w:rPr>
        <w:t>Kelt</w:t>
      </w:r>
      <w:r>
        <w:t xml:space="preserve">: </w:t>
      </w:r>
      <w:r>
        <w:rPr>
          <w:u w:val="single"/>
        </w:rPr>
        <w:tab/>
      </w:r>
      <w:r w:rsidR="00CF1BD2">
        <w:t xml:space="preserve">  </w:t>
      </w:r>
      <w:r w:rsidR="00CF1BD2">
        <w:tab/>
      </w:r>
      <w:r w:rsidR="00CF1BD2" w:rsidRPr="00CF1BD2">
        <w:tab/>
      </w:r>
      <w:r>
        <w:tab/>
      </w:r>
      <w:r>
        <w:rPr>
          <w:u w:val="single"/>
        </w:rPr>
        <w:tab/>
      </w:r>
    </w:p>
    <w:p w:rsidR="00CF1BD2" w:rsidRDefault="00AF252B" w:rsidP="00CF1BD2">
      <w:pPr>
        <w:pStyle w:val="Listaszerbekezds"/>
        <w:tabs>
          <w:tab w:val="left" w:pos="3038"/>
          <w:tab w:val="left" w:pos="3808"/>
          <w:tab w:val="left" w:pos="4354"/>
          <w:tab w:val="left" w:pos="5954"/>
        </w:tabs>
        <w:ind w:left="993"/>
        <w:rPr>
          <w:i/>
        </w:rPr>
      </w:pPr>
      <w:r>
        <w:rPr>
          <w:i/>
        </w:rPr>
        <w:t>h</w:t>
      </w:r>
      <w:r w:rsidR="001F4F8D" w:rsidRPr="004C1947">
        <w:rPr>
          <w:i/>
        </w:rPr>
        <w:t>elység</w:t>
      </w:r>
      <w:r w:rsidR="001F4F8D" w:rsidRPr="004C1947">
        <w:rPr>
          <w:i/>
        </w:rPr>
        <w:tab/>
      </w:r>
      <w:r w:rsidR="00CF1BD2">
        <w:rPr>
          <w:i/>
        </w:rPr>
        <w:t>év</w:t>
      </w:r>
      <w:r w:rsidR="00CF1BD2">
        <w:rPr>
          <w:i/>
        </w:rPr>
        <w:tab/>
        <w:t>hó</w:t>
      </w:r>
      <w:r w:rsidR="00CF1BD2">
        <w:rPr>
          <w:i/>
        </w:rPr>
        <w:tab/>
        <w:t xml:space="preserve">nap </w:t>
      </w:r>
      <w:r w:rsidR="001F4F8D" w:rsidRPr="004C1947">
        <w:rPr>
          <w:i/>
        </w:rPr>
        <w:tab/>
      </w:r>
      <w:r>
        <w:rPr>
          <w:i/>
        </w:rPr>
        <w:t>a</w:t>
      </w:r>
      <w:r w:rsidR="001F4F8D" w:rsidRPr="004C1947">
        <w:rPr>
          <w:i/>
        </w:rPr>
        <w:t xml:space="preserve">dózó vagy meghatalmazottja </w:t>
      </w:r>
    </w:p>
    <w:p w:rsidR="001F4F8D" w:rsidRPr="004C1947" w:rsidRDefault="001F4F8D" w:rsidP="00CF1BD2">
      <w:pPr>
        <w:pStyle w:val="Listaszerbekezds"/>
        <w:tabs>
          <w:tab w:val="left" w:pos="3038"/>
          <w:tab w:val="left" w:pos="3808"/>
          <w:tab w:val="left" w:pos="4354"/>
          <w:tab w:val="left" w:pos="5387"/>
        </w:tabs>
        <w:ind w:left="5387"/>
        <w:jc w:val="center"/>
        <w:rPr>
          <w:i/>
        </w:rPr>
      </w:pPr>
      <w:r w:rsidRPr="004C1947">
        <w:rPr>
          <w:i/>
        </w:rPr>
        <w:t>aláírása</w:t>
      </w:r>
    </w:p>
    <w:p w:rsidR="00990B00" w:rsidRDefault="00990B00"/>
    <w:sectPr w:rsidR="00990B00" w:rsidSect="00DA2C72">
      <w:footerReference w:type="default" r:id="rId8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95" w:rsidRDefault="000A0895" w:rsidP="00AF252B">
      <w:pPr>
        <w:spacing w:after="0" w:line="240" w:lineRule="auto"/>
      </w:pPr>
      <w:r>
        <w:separator/>
      </w:r>
    </w:p>
  </w:endnote>
  <w:endnote w:type="continuationSeparator" w:id="1">
    <w:p w:rsidR="000A0895" w:rsidRDefault="000A0895" w:rsidP="00A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D2" w:rsidRDefault="00CF1BD2" w:rsidP="00CF1BD2">
    <w:pPr>
      <w:pBdr>
        <w:bottom w:val="single" w:sz="12" w:space="1" w:color="auto"/>
      </w:pBdr>
      <w:spacing w:after="0" w:line="240" w:lineRule="auto"/>
      <w:jc w:val="center"/>
      <w:rPr>
        <w:rFonts w:ascii="Garamond" w:eastAsiaTheme="minorHAnsi" w:hAnsi="Garamond" w:cs="Times New Roman"/>
        <w:b/>
        <w:i/>
        <w:sz w:val="24"/>
        <w:szCs w:val="24"/>
        <w:lang w:eastAsia="en-US"/>
      </w:rPr>
    </w:pPr>
  </w:p>
  <w:p w:rsidR="00CF1BD2" w:rsidRPr="005527F6" w:rsidRDefault="00CF1BD2" w:rsidP="00CF1BD2">
    <w:pPr>
      <w:spacing w:after="0" w:line="240" w:lineRule="auto"/>
      <w:jc w:val="center"/>
      <w:rPr>
        <w:rFonts w:ascii="Garamond" w:eastAsiaTheme="minorHAnsi" w:hAnsi="Garamond" w:cs="Times New Roman"/>
        <w:b/>
        <w:i/>
        <w:sz w:val="24"/>
        <w:szCs w:val="24"/>
        <w:lang w:eastAsia="en-US"/>
      </w:rPr>
    </w:pPr>
    <w:r w:rsidRPr="005527F6">
      <w:rPr>
        <w:rFonts w:ascii="Garamond" w:eastAsiaTheme="minorHAnsi" w:hAnsi="Garamond" w:cs="Times New Roman"/>
        <w:b/>
        <w:i/>
        <w:sz w:val="24"/>
        <w:szCs w:val="24"/>
        <w:lang w:eastAsia="en-US"/>
      </w:rPr>
      <w:sym w:font="Webdings" w:char="009B"/>
    </w:r>
    <w:r w:rsidRPr="005527F6">
      <w:rPr>
        <w:rFonts w:ascii="Garamond" w:eastAsiaTheme="minorHAnsi" w:hAnsi="Garamond" w:cs="Times New Roman"/>
        <w:b/>
        <w:i/>
        <w:sz w:val="24"/>
        <w:szCs w:val="24"/>
        <w:lang w:eastAsia="en-US"/>
      </w:rPr>
      <w:t>: 4254 Nyíradony, Árpád tér 1.    Tel: 203-001, 203-692</w:t>
    </w:r>
  </w:p>
  <w:p w:rsidR="00CF1BD2" w:rsidRPr="005527F6" w:rsidRDefault="00CF1BD2" w:rsidP="00CF1BD2">
    <w:pPr>
      <w:spacing w:after="0" w:line="240" w:lineRule="auto"/>
      <w:jc w:val="center"/>
      <w:rPr>
        <w:rFonts w:ascii="Times New Roman" w:eastAsiaTheme="minorHAnsi" w:hAnsi="Times New Roman" w:cs="Times New Roman"/>
        <w:i/>
        <w:sz w:val="24"/>
        <w:szCs w:val="24"/>
        <w:lang w:eastAsia="en-US"/>
      </w:rPr>
    </w:pPr>
    <w:r w:rsidRPr="005527F6">
      <w:rPr>
        <w:rFonts w:ascii="Times New Roman" w:eastAsiaTheme="minorHAnsi" w:hAnsi="Times New Roman" w:cs="Times New Roman"/>
        <w:sz w:val="24"/>
        <w:szCs w:val="24"/>
        <w:lang w:eastAsia="en-US"/>
      </w:rPr>
      <w:t xml:space="preserve">portál címe: </w:t>
    </w:r>
    <w:hyperlink r:id="rId1" w:history="1">
      <w:r w:rsidRPr="005527F6">
        <w:rPr>
          <w:rFonts w:ascii="Times New Roman" w:eastAsiaTheme="minorHAnsi" w:hAnsi="Times New Roman" w:cs="Times New Roman"/>
          <w:bCs/>
          <w:i/>
          <w:color w:val="0000FF"/>
          <w:sz w:val="24"/>
          <w:szCs w:val="24"/>
          <w:u w:val="single"/>
          <w:lang w:eastAsia="en-US"/>
        </w:rPr>
        <w:t>www.nyiradony.hu</w:t>
      </w:r>
    </w:hyperlink>
    <w:r w:rsidRPr="005527F6">
      <w:rPr>
        <w:rFonts w:ascii="Times New Roman" w:eastAsiaTheme="minorHAnsi" w:hAnsi="Times New Roman" w:cs="Times New Roman"/>
        <w:sz w:val="24"/>
        <w:szCs w:val="24"/>
        <w:lang w:eastAsia="en-US"/>
      </w:rPr>
      <w:t xml:space="preserve">E-mail: </w:t>
    </w:r>
    <w:hyperlink r:id="rId2" w:history="1">
      <w:r w:rsidRPr="005527F6">
        <w:rPr>
          <w:rFonts w:ascii="Times New Roman" w:eastAsiaTheme="minorHAnsi" w:hAnsi="Times New Roman" w:cs="Times New Roman"/>
          <w:i/>
          <w:color w:val="0000FF"/>
          <w:sz w:val="24"/>
          <w:szCs w:val="24"/>
          <w:u w:val="single"/>
          <w:lang w:eastAsia="en-US"/>
        </w:rPr>
        <w:t>onkormanyzat@nyiradony.hu</w:t>
      </w:r>
    </w:hyperlink>
  </w:p>
  <w:p w:rsidR="00CF1BD2" w:rsidRPr="00AF252B" w:rsidRDefault="00CF1BD2" w:rsidP="00CF1BD2">
    <w:pPr>
      <w:pBdr>
        <w:bottom w:val="single" w:sz="12" w:space="1" w:color="auto"/>
      </w:pBdr>
      <w:spacing w:after="0" w:line="240" w:lineRule="auto"/>
      <w:rPr>
        <w:rFonts w:eastAsiaTheme="minorHAnsi"/>
        <w:lang w:eastAsia="en-US"/>
      </w:rPr>
    </w:pP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>ügyfélfogadási idő:hétfő: 8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>-12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 xml:space="preserve"> kedd: 8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>-12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 xml:space="preserve"> szerda: 8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>-12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 xml:space="preserve"> 13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>-16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 xml:space="preserve"> péntek 8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lang w:eastAsia="en-US"/>
      </w:rPr>
      <w:t>-12</w:t>
    </w:r>
    <w:r w:rsidRPr="005527F6">
      <w:rPr>
        <w:rFonts w:ascii="Times New Roman" w:eastAsiaTheme="minorHAnsi" w:hAnsi="Times New Roman" w:cs="Times New Roman"/>
        <w:b/>
        <w:i/>
        <w:sz w:val="24"/>
        <w:szCs w:val="24"/>
        <w:vertAlign w:val="superscript"/>
        <w:lang w:eastAsia="en-US"/>
      </w:rPr>
      <w:t>00</w:t>
    </w:r>
  </w:p>
  <w:p w:rsidR="00AF252B" w:rsidRPr="00CF1BD2" w:rsidRDefault="00AF252B" w:rsidP="00CF1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95" w:rsidRDefault="000A0895" w:rsidP="00AF252B">
      <w:pPr>
        <w:spacing w:after="0" w:line="240" w:lineRule="auto"/>
      </w:pPr>
      <w:r>
        <w:separator/>
      </w:r>
    </w:p>
  </w:footnote>
  <w:footnote w:type="continuationSeparator" w:id="1">
    <w:p w:rsidR="000A0895" w:rsidRDefault="000A0895" w:rsidP="00AF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61F"/>
    <w:multiLevelType w:val="hybridMultilevel"/>
    <w:tmpl w:val="F684B16E"/>
    <w:lvl w:ilvl="0" w:tplc="E9BE9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7969"/>
    <w:multiLevelType w:val="hybridMultilevel"/>
    <w:tmpl w:val="8DDA6DCA"/>
    <w:lvl w:ilvl="0" w:tplc="0AC44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60A5"/>
    <w:multiLevelType w:val="hybridMultilevel"/>
    <w:tmpl w:val="B79AFF6C"/>
    <w:lvl w:ilvl="0" w:tplc="E9BE9C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697F7D"/>
    <w:multiLevelType w:val="hybridMultilevel"/>
    <w:tmpl w:val="1C86AE30"/>
    <w:lvl w:ilvl="0" w:tplc="875E9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B00"/>
    <w:rsid w:val="000362A4"/>
    <w:rsid w:val="000A0895"/>
    <w:rsid w:val="001F4F8D"/>
    <w:rsid w:val="00232FE5"/>
    <w:rsid w:val="002620DC"/>
    <w:rsid w:val="003F1087"/>
    <w:rsid w:val="00436854"/>
    <w:rsid w:val="004523C8"/>
    <w:rsid w:val="004926F2"/>
    <w:rsid w:val="004C1947"/>
    <w:rsid w:val="004C1CCD"/>
    <w:rsid w:val="005249F2"/>
    <w:rsid w:val="00537353"/>
    <w:rsid w:val="00620024"/>
    <w:rsid w:val="006269B7"/>
    <w:rsid w:val="00707FEB"/>
    <w:rsid w:val="007B465D"/>
    <w:rsid w:val="00813E82"/>
    <w:rsid w:val="00844043"/>
    <w:rsid w:val="00855928"/>
    <w:rsid w:val="00856D96"/>
    <w:rsid w:val="00880A1F"/>
    <w:rsid w:val="008E73D6"/>
    <w:rsid w:val="0093192B"/>
    <w:rsid w:val="00990B00"/>
    <w:rsid w:val="00A74506"/>
    <w:rsid w:val="00AF252B"/>
    <w:rsid w:val="00B15F0A"/>
    <w:rsid w:val="00B33D0E"/>
    <w:rsid w:val="00B45E58"/>
    <w:rsid w:val="00C61A63"/>
    <w:rsid w:val="00CA3751"/>
    <w:rsid w:val="00CA64CC"/>
    <w:rsid w:val="00CF1BD2"/>
    <w:rsid w:val="00D709C8"/>
    <w:rsid w:val="00DA2C72"/>
    <w:rsid w:val="00DA32D6"/>
    <w:rsid w:val="00DD5093"/>
    <w:rsid w:val="00ED77F6"/>
    <w:rsid w:val="00F765B7"/>
    <w:rsid w:val="00F8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3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B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0B0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252B"/>
  </w:style>
  <w:style w:type="paragraph" w:styleId="llb">
    <w:name w:val="footer"/>
    <w:basedOn w:val="Norml"/>
    <w:link w:val="llbChar"/>
    <w:uiPriority w:val="99"/>
    <w:semiHidden/>
    <w:unhideWhenUsed/>
    <w:rsid w:val="00AF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F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kormanyzat@nyiradony.hu" TargetMode="External"/><Relationship Id="rId1" Type="http://schemas.openxmlformats.org/officeDocument/2006/relationships/hyperlink" Target="http://www.nyiardony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szlifka.alexandra</dc:creator>
  <cp:keywords/>
  <dc:description/>
  <cp:lastModifiedBy>szlifka.alexandra</cp:lastModifiedBy>
  <cp:revision>15</cp:revision>
  <cp:lastPrinted>2020-05-06T07:53:00Z</cp:lastPrinted>
  <dcterms:created xsi:type="dcterms:W3CDTF">2020-03-10T13:22:00Z</dcterms:created>
  <dcterms:modified xsi:type="dcterms:W3CDTF">2020-05-06T07:56:00Z</dcterms:modified>
</cp:coreProperties>
</file>