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5A364" w14:textId="6C8456A9" w:rsidR="00636F1F" w:rsidRPr="00D25AE5" w:rsidRDefault="00CC0DC4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Gut</w:t>
      </w:r>
      <w:proofErr w:type="spellEnd"/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-Keledek Árpád-kori templommaradványa </w:t>
      </w:r>
    </w:p>
    <w:p w14:paraId="4B3CEB0E" w14:textId="79D18B26" w:rsidR="00622699" w:rsidRPr="00D25AE5" w:rsidRDefault="00D25AE5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AE8C867" wp14:editId="440FFAFE">
            <wp:simplePos x="0" y="0"/>
            <wp:positionH relativeFrom="margin">
              <wp:align>right</wp:align>
            </wp:positionH>
            <wp:positionV relativeFrom="paragraph">
              <wp:posOffset>45374</wp:posOffset>
            </wp:positionV>
            <wp:extent cx="1782445" cy="1336675"/>
            <wp:effectExtent l="152400" t="152400" r="370205" b="35877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1336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E0" w:rsidRPr="00D25AE5">
        <w:rPr>
          <w:rFonts w:ascii="Times New Roman" w:hAnsi="Times New Roman" w:cs="Times New Roman"/>
          <w:sz w:val="24"/>
          <w:szCs w:val="24"/>
        </w:rPr>
        <w:t xml:space="preserve">Misztikus mesék terjengenek a </w:t>
      </w:r>
      <w:proofErr w:type="spellStart"/>
      <w:r w:rsidR="00B655E0" w:rsidRPr="00D25AE5">
        <w:rPr>
          <w:rFonts w:ascii="Times New Roman" w:hAnsi="Times New Roman" w:cs="Times New Roman"/>
          <w:sz w:val="24"/>
          <w:szCs w:val="24"/>
        </w:rPr>
        <w:t>Gúthi</w:t>
      </w:r>
      <w:proofErr w:type="spellEnd"/>
      <w:r w:rsidR="00B655E0" w:rsidRPr="00D25AE5">
        <w:rPr>
          <w:rFonts w:ascii="Times New Roman" w:hAnsi="Times New Roman" w:cs="Times New Roman"/>
          <w:sz w:val="24"/>
          <w:szCs w:val="24"/>
        </w:rPr>
        <w:t xml:space="preserve"> erdőben található romantikus templomromról, melyet a XIII. században építettek. Miután a </w:t>
      </w:r>
      <w:proofErr w:type="spellStart"/>
      <w:r w:rsidR="00B655E0" w:rsidRPr="00D25AE5">
        <w:rPr>
          <w:rFonts w:ascii="Times New Roman" w:hAnsi="Times New Roman" w:cs="Times New Roman"/>
          <w:sz w:val="24"/>
          <w:szCs w:val="24"/>
        </w:rPr>
        <w:t>Gutkeled</w:t>
      </w:r>
      <w:proofErr w:type="spellEnd"/>
      <w:r w:rsidR="00B655E0" w:rsidRPr="00D25AE5">
        <w:rPr>
          <w:rFonts w:ascii="Times New Roman" w:hAnsi="Times New Roman" w:cs="Times New Roman"/>
          <w:sz w:val="24"/>
          <w:szCs w:val="24"/>
        </w:rPr>
        <w:t xml:space="preserve"> nemzetiség engedélyt kapott 1244-ben IV. Béla királytól, így </w:t>
      </w:r>
      <w:r w:rsidR="007329B5" w:rsidRPr="00D25AE5">
        <w:rPr>
          <w:rFonts w:ascii="Times New Roman" w:hAnsi="Times New Roman" w:cs="Times New Roman"/>
          <w:sz w:val="24"/>
          <w:szCs w:val="24"/>
        </w:rPr>
        <w:t>S</w:t>
      </w:r>
      <w:r w:rsidR="00B655E0" w:rsidRPr="00D25AE5">
        <w:rPr>
          <w:rFonts w:ascii="Times New Roman" w:hAnsi="Times New Roman" w:cs="Times New Roman"/>
          <w:sz w:val="24"/>
          <w:szCs w:val="24"/>
        </w:rPr>
        <w:t>zabolcs</w:t>
      </w:r>
      <w:r w:rsidR="007329B5" w:rsidRPr="00D25AE5">
        <w:rPr>
          <w:rFonts w:ascii="Times New Roman" w:hAnsi="Times New Roman" w:cs="Times New Roman"/>
          <w:sz w:val="24"/>
          <w:szCs w:val="24"/>
        </w:rPr>
        <w:t xml:space="preserve"> </w:t>
      </w:r>
      <w:r w:rsidR="00B655E0" w:rsidRPr="00D25AE5">
        <w:rPr>
          <w:rFonts w:ascii="Times New Roman" w:hAnsi="Times New Roman" w:cs="Times New Roman"/>
          <w:sz w:val="24"/>
          <w:szCs w:val="24"/>
        </w:rPr>
        <w:t xml:space="preserve">megyei birtokaikon megépíthették egyházaikat a Boldogságos Szűz tiszteletére </w:t>
      </w:r>
      <w:r w:rsidR="007329B5" w:rsidRPr="00D25AE5">
        <w:rPr>
          <w:rFonts w:ascii="Times New Roman" w:hAnsi="Times New Roman" w:cs="Times New Roman"/>
          <w:sz w:val="24"/>
          <w:szCs w:val="24"/>
        </w:rPr>
        <w:t xml:space="preserve">a lakosok. </w:t>
      </w:r>
    </w:p>
    <w:p w14:paraId="60543373" w14:textId="52220B81" w:rsidR="00622699" w:rsidRPr="00D25AE5" w:rsidRDefault="00D25AE5" w:rsidP="00D25AE5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69DDDCA" wp14:editId="3E512B9C">
            <wp:simplePos x="0" y="0"/>
            <wp:positionH relativeFrom="margin">
              <wp:align>right</wp:align>
            </wp:positionH>
            <wp:positionV relativeFrom="paragraph">
              <wp:posOffset>139065</wp:posOffset>
            </wp:positionV>
            <wp:extent cx="1774479" cy="1488151"/>
            <wp:effectExtent l="171450" t="133350" r="359410" b="3600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3" t="-1321" r="9294" b="1"/>
                    <a:stretch/>
                  </pic:blipFill>
                  <pic:spPr bwMode="auto">
                    <a:xfrm>
                      <a:off x="0" y="0"/>
                      <a:ext cx="1774479" cy="14881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B5" w:rsidRPr="00D25AE5">
        <w:rPr>
          <w:rFonts w:ascii="Times New Roman" w:hAnsi="Times New Roman" w:cs="Times New Roman"/>
          <w:sz w:val="24"/>
          <w:szCs w:val="24"/>
        </w:rPr>
        <w:t xml:space="preserve">A román stílusú, egyhajós, sekrestyével ellátott monostorban feltehetően bizánci rítusú kolostor működött. A megmaradt falrészeket egészen keskeny ablaknyílások tagolják kívül-belül kúpos kialakítással, amelyek nyílásszélessége 8 cm, magasságuk 71 cm. Ezek ólomüveg ablakok vagy hólyag nélküli bevilágító nyílások voltak. A szalmával vagy rőzsével égetett téglák között sok a csillogó felületű, tarka színű vasas tégla. A templomrom konzerválása, kiegészítése 1995-ben fejeződött be. A templomrom az erdős-ligetes környezetben csábító kirándulási célpont. </w:t>
      </w:r>
    </w:p>
    <w:p w14:paraId="38B48849" w14:textId="0602400E" w:rsidR="00CC0DC4" w:rsidRPr="00D25AE5" w:rsidRDefault="00D25AE5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D0A642" wp14:editId="1F6019D4">
            <wp:simplePos x="0" y="0"/>
            <wp:positionH relativeFrom="margin">
              <wp:align>right</wp:align>
            </wp:positionH>
            <wp:positionV relativeFrom="paragraph">
              <wp:posOffset>154825</wp:posOffset>
            </wp:positionV>
            <wp:extent cx="1108710" cy="1255395"/>
            <wp:effectExtent l="152400" t="152400" r="358140" b="36385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55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DC4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Kossuth</w:t>
      </w:r>
      <w:r w:rsidR="00B655E0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CC0DC4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mellszob</w:t>
      </w:r>
      <w:r w:rsidR="00B655E0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</w:t>
      </w:r>
      <w:r w:rsidR="00CC0DC4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66CA099" w14:textId="797452C8" w:rsidR="00622699" w:rsidRPr="00D25AE5" w:rsidRDefault="00324805" w:rsidP="00D25AE5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5E1D80" wp14:editId="7EE698F0">
            <wp:simplePos x="0" y="0"/>
            <wp:positionH relativeFrom="margin">
              <wp:align>right</wp:align>
            </wp:positionH>
            <wp:positionV relativeFrom="paragraph">
              <wp:posOffset>1352550</wp:posOffset>
            </wp:positionV>
            <wp:extent cx="1198880" cy="1832610"/>
            <wp:effectExtent l="152400" t="152400" r="363220" b="358140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1832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99" w:rsidRPr="00D25AE5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622699" w:rsidRPr="00D25AE5">
        <w:rPr>
          <w:rFonts w:ascii="Times New Roman" w:hAnsi="Times New Roman" w:cs="Times New Roman"/>
          <w:sz w:val="24"/>
          <w:szCs w:val="24"/>
        </w:rPr>
        <w:t>Acsádi</w:t>
      </w:r>
      <w:proofErr w:type="spellEnd"/>
      <w:r w:rsidR="00622699" w:rsidRPr="00D25AE5">
        <w:rPr>
          <w:rFonts w:ascii="Times New Roman" w:hAnsi="Times New Roman" w:cs="Times New Roman"/>
          <w:sz w:val="24"/>
          <w:szCs w:val="24"/>
        </w:rPr>
        <w:t xml:space="preserve"> utca és Táncsics utca sarkán áll</w:t>
      </w:r>
      <w:r w:rsidR="001C0837" w:rsidRPr="00D25AE5">
        <w:rPr>
          <w:rFonts w:ascii="Times New Roman" w:hAnsi="Times New Roman" w:cs="Times New Roman"/>
          <w:sz w:val="24"/>
          <w:szCs w:val="24"/>
        </w:rPr>
        <w:t xml:space="preserve"> az </w:t>
      </w:r>
      <w:r w:rsidR="00622699" w:rsidRPr="00D25AE5">
        <w:rPr>
          <w:rFonts w:ascii="Times New Roman" w:hAnsi="Times New Roman" w:cs="Times New Roman"/>
          <w:sz w:val="24"/>
          <w:szCs w:val="24"/>
        </w:rPr>
        <w:t>1998. március 15</w:t>
      </w:r>
      <w:r w:rsidR="001C0837" w:rsidRPr="00D25AE5">
        <w:rPr>
          <w:rFonts w:ascii="Times New Roman" w:hAnsi="Times New Roman" w:cs="Times New Roman"/>
          <w:sz w:val="24"/>
          <w:szCs w:val="24"/>
        </w:rPr>
        <w:t xml:space="preserve">-én felállított Sebestyén Sándor alkotta szobor, ezáltal Nyíradony legforgalmasabb utcájának </w:t>
      </w:r>
      <w:proofErr w:type="spellStart"/>
      <w:r w:rsidR="001C0837" w:rsidRPr="00D25AE5">
        <w:rPr>
          <w:rFonts w:ascii="Times New Roman" w:hAnsi="Times New Roman" w:cs="Times New Roman"/>
          <w:sz w:val="24"/>
          <w:szCs w:val="24"/>
        </w:rPr>
        <w:t>éke</w:t>
      </w:r>
      <w:proofErr w:type="spellEnd"/>
      <w:r w:rsidR="001C0837" w:rsidRPr="00D25AE5">
        <w:rPr>
          <w:rFonts w:ascii="Times New Roman" w:hAnsi="Times New Roman" w:cs="Times New Roman"/>
          <w:sz w:val="24"/>
          <w:szCs w:val="24"/>
        </w:rPr>
        <w:t xml:space="preserve"> lett a híres vezérünkről állított mellszobor. </w:t>
      </w:r>
    </w:p>
    <w:p w14:paraId="53B0F61B" w14:textId="1E372E77" w:rsidR="00B655E0" w:rsidRPr="00D25AE5" w:rsidRDefault="00CC0DC4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’56-os emlékmű</w:t>
      </w:r>
    </w:p>
    <w:p w14:paraId="1CAABCD2" w14:textId="6DF56017" w:rsidR="00B655E0" w:rsidRPr="00D25AE5" w:rsidRDefault="00CC0DC4" w:rsidP="00D25AE5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 xml:space="preserve">E. Lakatos Aranka </w:t>
      </w:r>
      <w:r w:rsidR="00B655E0" w:rsidRPr="00D25AE5">
        <w:rPr>
          <w:rFonts w:ascii="Times New Roman" w:hAnsi="Times New Roman" w:cs="Times New Roman"/>
          <w:sz w:val="24"/>
          <w:szCs w:val="24"/>
        </w:rPr>
        <w:t xml:space="preserve">munkája. </w:t>
      </w:r>
      <w:r w:rsidR="00386C34" w:rsidRPr="00D25AE5">
        <w:rPr>
          <w:rFonts w:ascii="Times New Roman" w:hAnsi="Times New Roman" w:cs="Times New Roman"/>
          <w:sz w:val="24"/>
          <w:szCs w:val="24"/>
        </w:rPr>
        <w:t>A szabadság könnyű, kis remény-madarát ábrázolta, melyet annyira áhított az ország 1956-ban, és amely olyan könnyedén tovább is röpült. A Nyíradonyon keresztül vonuló szovjet tankok Nyírmihálydi felől jöttek, és mentek Debrecen irányába. Ezen útvona</w:t>
      </w:r>
      <w:r w:rsidR="001C0837" w:rsidRPr="00D25AE5">
        <w:rPr>
          <w:rFonts w:ascii="Times New Roman" w:hAnsi="Times New Roman" w:cs="Times New Roman"/>
          <w:sz w:val="24"/>
          <w:szCs w:val="24"/>
        </w:rPr>
        <w:t>l középpontjában állít emléket a híres forradalomnak e jeles alkotás.</w:t>
      </w:r>
    </w:p>
    <w:p w14:paraId="27C61FA4" w14:textId="456700B9" w:rsidR="00B655E0" w:rsidRPr="00D25AE5" w:rsidRDefault="00B655E0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Nemzeti Összetartozás Emlékhelye</w:t>
      </w:r>
      <w:r w:rsidR="001C0837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19455FF" w14:textId="3418FF2C" w:rsidR="007329B5" w:rsidRPr="00D25AE5" w:rsidRDefault="00505770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71B9B0D" wp14:editId="5D04F370">
            <wp:simplePos x="0" y="0"/>
            <wp:positionH relativeFrom="margin">
              <wp:align>right</wp:align>
            </wp:positionH>
            <wp:positionV relativeFrom="paragraph">
              <wp:posOffset>1582074</wp:posOffset>
            </wp:positionV>
            <wp:extent cx="1045210" cy="1580515"/>
            <wp:effectExtent l="152400" t="152400" r="364490" b="362585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5210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4366BC" wp14:editId="3553FE20">
            <wp:simplePos x="0" y="0"/>
            <wp:positionH relativeFrom="margin">
              <wp:align>right</wp:align>
            </wp:positionH>
            <wp:positionV relativeFrom="paragraph">
              <wp:posOffset>76258</wp:posOffset>
            </wp:positionV>
            <wp:extent cx="2089150" cy="1384935"/>
            <wp:effectExtent l="152400" t="152400" r="368300" b="36766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38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9B5" w:rsidRPr="00D25AE5">
        <w:rPr>
          <w:rFonts w:ascii="Times New Roman" w:hAnsi="Times New Roman" w:cs="Times New Roman"/>
          <w:sz w:val="24"/>
          <w:szCs w:val="24"/>
        </w:rPr>
        <w:t xml:space="preserve">A Nemzeti Összetartozás Napját 2010-ben </w:t>
      </w:r>
      <w:r w:rsidR="00261F99" w:rsidRPr="00D25AE5">
        <w:rPr>
          <w:rFonts w:ascii="Times New Roman" w:hAnsi="Times New Roman" w:cs="Times New Roman"/>
          <w:sz w:val="24"/>
          <w:szCs w:val="24"/>
        </w:rPr>
        <w:t>iktatta törvénybe a Magyar Országgyűlés. Az emlékhely felállítását e törvény ihlette, melyet 2013. június 4-én avatták fel a helyiek. A Nyíradony legmagasabb pontjára felállított szobrokat Juha Richárd szobrászművész alkotta</w:t>
      </w:r>
      <w:r w:rsidR="00872E31" w:rsidRPr="00D25AE5">
        <w:rPr>
          <w:rFonts w:ascii="Times New Roman" w:hAnsi="Times New Roman" w:cs="Times New Roman"/>
          <w:sz w:val="24"/>
          <w:szCs w:val="24"/>
        </w:rPr>
        <w:t xml:space="preserve"> a Millenniumi-sétány részeként. </w:t>
      </w:r>
    </w:p>
    <w:p w14:paraId="156A728F" w14:textId="05631B75" w:rsidR="00B655E0" w:rsidRPr="00D25AE5" w:rsidRDefault="00261F99" w:rsidP="00D25AE5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 xml:space="preserve">A magyar történelem meghatározó személyiségeinek állít emléket. Olyan fejedelmeknek, királyoknak, vezetőknek, akik a magyar nemzet szabadságáért megmaradásáért küzdöttek. Őseink portréi láthatóak a régi címer-állat, a turul szobor körül. </w:t>
      </w:r>
    </w:p>
    <w:p w14:paraId="731FD1CC" w14:textId="74EB9178" w:rsidR="00B655E0" w:rsidRPr="00D25AE5" w:rsidRDefault="008827FC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3DD1795" wp14:editId="0C38A833">
            <wp:simplePos x="0" y="0"/>
            <wp:positionH relativeFrom="margin">
              <wp:align>right</wp:align>
            </wp:positionH>
            <wp:positionV relativeFrom="paragraph">
              <wp:posOffset>155979</wp:posOffset>
            </wp:positionV>
            <wp:extent cx="1046480" cy="1446530"/>
            <wp:effectExtent l="152400" t="152400" r="363220" b="363220"/>
            <wp:wrapSquare wrapText="bothSides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ép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446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E0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Millen</w:t>
      </w:r>
      <w:r w:rsidR="005714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B655E0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iumi kopjafa</w:t>
      </w:r>
    </w:p>
    <w:p w14:paraId="167AE2F5" w14:textId="28BDA6CA" w:rsidR="00B655E0" w:rsidRPr="00D25AE5" w:rsidRDefault="001C0837" w:rsidP="00D25AE5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>Nyíradony, Árpád t</w:t>
      </w:r>
      <w:r w:rsidR="00824E2B">
        <w:rPr>
          <w:rFonts w:ascii="Times New Roman" w:hAnsi="Times New Roman" w:cs="Times New Roman"/>
          <w:sz w:val="24"/>
          <w:szCs w:val="24"/>
        </w:rPr>
        <w:t>éren</w:t>
      </w:r>
      <w:r w:rsidRPr="00D25AE5">
        <w:rPr>
          <w:rFonts w:ascii="Times New Roman" w:hAnsi="Times New Roman" w:cs="Times New Roman"/>
          <w:sz w:val="24"/>
          <w:szCs w:val="24"/>
        </w:rPr>
        <w:t xml:space="preserve"> áll a fafaragvány, mely a millennium alkalmára készült. Egy helyi művész, Tóth Lajos Árpád alkotása. Alapkövének letételekor elhelyeztek a földbe a jövő nemzedék számára üzeneteket, fényképeket Nyíradonyról. </w:t>
      </w:r>
    </w:p>
    <w:p w14:paraId="2138407A" w14:textId="0B9C7E09" w:rsidR="00B655E0" w:rsidRPr="00D25AE5" w:rsidRDefault="008827FC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107634F" wp14:editId="1B60BEAB">
            <wp:simplePos x="0" y="0"/>
            <wp:positionH relativeFrom="margin">
              <wp:align>right</wp:align>
            </wp:positionH>
            <wp:positionV relativeFrom="paragraph">
              <wp:posOffset>331816</wp:posOffset>
            </wp:positionV>
            <wp:extent cx="1026160" cy="1580515"/>
            <wp:effectExtent l="171450" t="152400" r="364490" b="362585"/>
            <wp:wrapSquare wrapText="bothSides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10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40" r="11331" b="36"/>
                    <a:stretch/>
                  </pic:blipFill>
                  <pic:spPr bwMode="auto">
                    <a:xfrm>
                      <a:off x="0" y="0"/>
                      <a:ext cx="1026160" cy="1580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5E0"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Wass Albert mellszobor </w:t>
      </w:r>
    </w:p>
    <w:p w14:paraId="55ECE897" w14:textId="77777777" w:rsidR="00A50B51" w:rsidRDefault="001C0837" w:rsidP="00A50B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>A</w:t>
      </w:r>
      <w:r w:rsidR="00872E31" w:rsidRPr="00D25AE5">
        <w:rPr>
          <w:rFonts w:ascii="Times New Roman" w:hAnsi="Times New Roman" w:cs="Times New Roman"/>
          <w:sz w:val="24"/>
          <w:szCs w:val="24"/>
        </w:rPr>
        <w:t xml:space="preserve"> Trianoni emlékművel szemben található a római katolikus templom udvarában. Korunk egyik legnépszerűbb erdélyi magyar író, költő, publicista alakját eleveníti meg Hegedűs István alkotása. A szobrászművész az írót fiatalkorában jeleníti meg. Az alkotó további alkotásait a római katolikus templomban tekinthetjük meg.</w:t>
      </w:r>
    </w:p>
    <w:p w14:paraId="366AECD4" w14:textId="72C31826" w:rsidR="00872E31" w:rsidRPr="00D25AE5" w:rsidRDefault="00A50B51" w:rsidP="00D25AE5">
      <w:pPr>
        <w:spacing w:after="3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2008-ban a költő születésének 100. és halálának 10. évfordulójára készült. </w:t>
      </w:r>
      <w:r w:rsidR="00872E31" w:rsidRPr="00D25A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E1118" w14:textId="646489F7" w:rsidR="00622699" w:rsidRPr="00D25AE5" w:rsidRDefault="00B655E0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Trianon emlékmű </w:t>
      </w:r>
    </w:p>
    <w:p w14:paraId="4E43843B" w14:textId="096F0CC2" w:rsidR="00622699" w:rsidRPr="00D25AE5" w:rsidRDefault="001C0837" w:rsidP="00EC6CEA">
      <w:pPr>
        <w:spacing w:after="10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 xml:space="preserve">Kossuth utca 45. szám alatt, a római katolikus templom udvarán található az a kovácsoltvas kereszt, mely Nagy-Magyarországnak állít emléket. Arra ösztönöz minden magyar embert, hogy emlékezzen a határon túli magyar honfitársakra. </w:t>
      </w:r>
    </w:p>
    <w:p w14:paraId="48E2460F" w14:textId="3377986D" w:rsidR="00B655E0" w:rsidRPr="00D25AE5" w:rsidRDefault="00B655E0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Harangi Emléktábla</w:t>
      </w:r>
    </w:p>
    <w:p w14:paraId="38B4249C" w14:textId="1A519538" w:rsidR="00EC6CEA" w:rsidRDefault="000A79BB" w:rsidP="00EC6CEA">
      <w:pPr>
        <w:spacing w:after="360" w:line="360" w:lineRule="auto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643110C" wp14:editId="46D639CB">
            <wp:simplePos x="0" y="0"/>
            <wp:positionH relativeFrom="margin">
              <wp:align>right</wp:align>
            </wp:positionH>
            <wp:positionV relativeFrom="paragraph">
              <wp:posOffset>130810</wp:posOffset>
            </wp:positionV>
            <wp:extent cx="2211070" cy="1169035"/>
            <wp:effectExtent l="171450" t="152400" r="360680" b="354965"/>
            <wp:wrapSquare wrapText="bothSides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4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6" r="24348" b="58100"/>
                    <a:stretch/>
                  </pic:blipFill>
                  <pic:spPr bwMode="auto">
                    <a:xfrm>
                      <a:off x="0" y="0"/>
                      <a:ext cx="2211070" cy="1169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B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F2B3464" wp14:editId="1169D34B">
            <wp:simplePos x="0" y="0"/>
            <wp:positionH relativeFrom="margin">
              <wp:align>right</wp:align>
            </wp:positionH>
            <wp:positionV relativeFrom="paragraph">
              <wp:posOffset>1961862</wp:posOffset>
            </wp:positionV>
            <wp:extent cx="1457960" cy="1087120"/>
            <wp:effectExtent l="152400" t="152400" r="370840" b="360680"/>
            <wp:wrapSquare wrapText="bothSides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087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31" w:rsidRPr="00D25AE5">
        <w:rPr>
          <w:rFonts w:ascii="Times New Roman" w:hAnsi="Times New Roman" w:cs="Times New Roman"/>
          <w:sz w:val="24"/>
          <w:szCs w:val="24"/>
        </w:rPr>
        <w:t>Harangi utcán az állomás épületén látható ez az emléktábla, melyen ez áll: „E házban született Harangi Imre (Nyíradony, 1913. október 16. – Budapes</w:t>
      </w:r>
      <w:r w:rsidR="001D1606" w:rsidRPr="00D25AE5">
        <w:rPr>
          <w:rFonts w:ascii="Times New Roman" w:hAnsi="Times New Roman" w:cs="Times New Roman"/>
          <w:sz w:val="24"/>
          <w:szCs w:val="24"/>
        </w:rPr>
        <w:t xml:space="preserve">t, 1979. február 4.) olimpiai ökölvívó-világbajnokok, akiknek világsikere a magyar nemzeté.” Harangi legjelentősebb eredményét a berlini olimpián érte el, ahol olimpiai bajnoki címet szerzett, 1936-ban pedig tagja volt az Amerikai Egyesült Államokban szereplő Európai-válogatottnak. A második világháborúban súlyosan megsebesült. A háború után a MÁVAG utánpótlásedzőjeként dolgozott. A város híres </w:t>
      </w:r>
      <w:proofErr w:type="spellStart"/>
      <w:r w:rsidR="001D1606" w:rsidRPr="00D25AE5">
        <w:rPr>
          <w:rFonts w:ascii="Times New Roman" w:hAnsi="Times New Roman" w:cs="Times New Roman"/>
          <w:sz w:val="24"/>
          <w:szCs w:val="24"/>
        </w:rPr>
        <w:t>szülötteként</w:t>
      </w:r>
      <w:proofErr w:type="spellEnd"/>
      <w:r w:rsidR="001D1606" w:rsidRPr="00D25AE5">
        <w:rPr>
          <w:rFonts w:ascii="Times New Roman" w:hAnsi="Times New Roman" w:cs="Times New Roman"/>
          <w:sz w:val="24"/>
          <w:szCs w:val="24"/>
        </w:rPr>
        <w:t xml:space="preserve"> ő lett a névadója a központban található rendezvénycsarnoknak. </w:t>
      </w:r>
    </w:p>
    <w:p w14:paraId="369BE84E" w14:textId="2C1349FF" w:rsidR="00B655E0" w:rsidRPr="00D25AE5" w:rsidRDefault="00B655E0" w:rsidP="00EC6CEA">
      <w:pPr>
        <w:spacing w:after="36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Harangi Imre Emlékoszlop</w:t>
      </w:r>
    </w:p>
    <w:p w14:paraId="36611377" w14:textId="3F17BD00" w:rsidR="00B655E0" w:rsidRPr="00D25AE5" w:rsidRDefault="008827FC" w:rsidP="00D25AE5">
      <w:pPr>
        <w:spacing w:after="4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5432F27" wp14:editId="2C32E1E5">
            <wp:simplePos x="0" y="0"/>
            <wp:positionH relativeFrom="margin">
              <wp:align>right</wp:align>
            </wp:positionH>
            <wp:positionV relativeFrom="paragraph">
              <wp:posOffset>74064</wp:posOffset>
            </wp:positionV>
            <wp:extent cx="1141730" cy="1659255"/>
            <wp:effectExtent l="152400" t="152400" r="363220" b="360045"/>
            <wp:wrapSquare wrapText="bothSides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5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1730" cy="16592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606" w:rsidRPr="00D25AE5">
        <w:rPr>
          <w:rFonts w:ascii="Times New Roman" w:hAnsi="Times New Roman" w:cs="Times New Roman"/>
          <w:sz w:val="24"/>
          <w:szCs w:val="24"/>
        </w:rPr>
        <w:t xml:space="preserve">Szintén az olimpiai bajnok emléke az Árpád tári park emlékoszlopa, melyet 1996 októberében állíttatott Nyíradony város Önkormányzata, a Hajdú-Bihar Megyei Diáksport Szövetség és a Hajdú-Bihar Megyei Ökölvívó Szövetség au olimpiai bajnoki cím elnyerésének 60. évfordulóján. Csiszár Antal vezetésével </w:t>
      </w:r>
      <w:r w:rsidR="00D25AE5" w:rsidRPr="00D25AE5">
        <w:rPr>
          <w:rFonts w:ascii="Times New Roman" w:hAnsi="Times New Roman" w:cs="Times New Roman"/>
          <w:sz w:val="24"/>
          <w:szCs w:val="24"/>
        </w:rPr>
        <w:t xml:space="preserve">a városban tevékenykedő Harangi Imre Olimpiai Baráti Kör ápolja a híres sportoló emlékét. </w:t>
      </w:r>
    </w:p>
    <w:p w14:paraId="2E592E16" w14:textId="3F1A29ED" w:rsidR="00261F99" w:rsidRPr="00D25AE5" w:rsidRDefault="00B655E0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25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Őskapu</w:t>
      </w:r>
    </w:p>
    <w:p w14:paraId="1B3FD678" w14:textId="362B5E2E" w:rsidR="00261F99" w:rsidRPr="00D25AE5" w:rsidRDefault="00824E2B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0E5FE2E3" wp14:editId="38C8D4BE">
            <wp:simplePos x="0" y="0"/>
            <wp:positionH relativeFrom="margin">
              <wp:align>right</wp:align>
            </wp:positionH>
            <wp:positionV relativeFrom="paragraph">
              <wp:posOffset>154998</wp:posOffset>
            </wp:positionV>
            <wp:extent cx="1318895" cy="1318895"/>
            <wp:effectExtent l="152400" t="152400" r="357505" b="357505"/>
            <wp:wrapSquare wrapText="bothSides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318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F99" w:rsidRPr="00D25AE5">
        <w:rPr>
          <w:rFonts w:ascii="Times New Roman" w:hAnsi="Times New Roman" w:cs="Times New Roman"/>
          <w:sz w:val="24"/>
          <w:szCs w:val="24"/>
        </w:rPr>
        <w:t xml:space="preserve">A nemzeti Összetartozás Emlékhelyének szomszédságában áll az Őskapu, mely a magyarságtudat emlékműve. Az alkotás a mennyei kaput idézi meg. </w:t>
      </w:r>
    </w:p>
    <w:p w14:paraId="5AAC8B00" w14:textId="5F28108C" w:rsidR="00386C34" w:rsidRPr="00D25AE5" w:rsidRDefault="00261F99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 xml:space="preserve">A fafaragvány királyi oldalán középen Krisztus, két oldalt Gábor és Mihály főangyalok, </w:t>
      </w:r>
      <w:r w:rsidR="00386C34" w:rsidRPr="00D25AE5">
        <w:rPr>
          <w:rFonts w:ascii="Times New Roman" w:hAnsi="Times New Roman" w:cs="Times New Roman"/>
          <w:sz w:val="24"/>
          <w:szCs w:val="24"/>
        </w:rPr>
        <w:t xml:space="preserve">felül pedig Nimród mitikus története látható. A baloldali kopjafán a </w:t>
      </w:r>
      <w:proofErr w:type="spellStart"/>
      <w:r w:rsidR="00386C34" w:rsidRPr="00D25AE5">
        <w:rPr>
          <w:rFonts w:ascii="Times New Roman" w:hAnsi="Times New Roman" w:cs="Times New Roman"/>
          <w:sz w:val="24"/>
          <w:szCs w:val="24"/>
        </w:rPr>
        <w:t>Gut</w:t>
      </w:r>
      <w:proofErr w:type="spellEnd"/>
      <w:r w:rsidR="00386C34" w:rsidRPr="00D25AE5">
        <w:rPr>
          <w:rFonts w:ascii="Times New Roman" w:hAnsi="Times New Roman" w:cs="Times New Roman"/>
          <w:sz w:val="24"/>
          <w:szCs w:val="24"/>
        </w:rPr>
        <w:t xml:space="preserve">-Keled nemzetség, a jobboldalin pedig Nyíradony címere van. </w:t>
      </w:r>
    </w:p>
    <w:p w14:paraId="4BF24DB1" w14:textId="30ED28D1" w:rsidR="00386C34" w:rsidRPr="00D25AE5" w:rsidRDefault="00824E2B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28F8BF92" wp14:editId="73D8BB76">
            <wp:simplePos x="0" y="0"/>
            <wp:positionH relativeFrom="margin">
              <wp:posOffset>3689985</wp:posOffset>
            </wp:positionH>
            <wp:positionV relativeFrom="paragraph">
              <wp:posOffset>157364</wp:posOffset>
            </wp:positionV>
            <wp:extent cx="1897378" cy="1193742"/>
            <wp:effectExtent l="152400" t="152400" r="370205" b="368935"/>
            <wp:wrapSquare wrapText="bothSides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78" cy="1193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34" w:rsidRPr="00D25AE5">
        <w:rPr>
          <w:rFonts w:ascii="Times New Roman" w:hAnsi="Times New Roman" w:cs="Times New Roman"/>
          <w:sz w:val="24"/>
          <w:szCs w:val="24"/>
        </w:rPr>
        <w:t xml:space="preserve">A királynői oldalon középen Boldogasszony alakját, mellette Hunort íjjal Magort dobbal ismerhetjük fel. Felettük a Csodaszarvast követő Ikrek története elevenedik meg. A kapu tükreinek közepén nyírfa és kőtemplom látható, tetején a Szent Korona uralkodik. </w:t>
      </w:r>
    </w:p>
    <w:p w14:paraId="3AFC5AC6" w14:textId="0B89AC3A" w:rsidR="00386C34" w:rsidRPr="00D25AE5" w:rsidRDefault="00386C34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AE5">
        <w:rPr>
          <w:rFonts w:ascii="Times New Roman" w:hAnsi="Times New Roman" w:cs="Times New Roman"/>
          <w:sz w:val="24"/>
          <w:szCs w:val="24"/>
        </w:rPr>
        <w:t xml:space="preserve">Egy helybéli fiatal, Móricz Sándor kezdeményezte a felállítását, s az alkotást Tulipán Tamás képzőművész tervei alapján Keresztesi János és fiai faragták. </w:t>
      </w:r>
    </w:p>
    <w:p w14:paraId="1B716CD5" w14:textId="77777777" w:rsidR="00386C34" w:rsidRPr="00D25AE5" w:rsidRDefault="00386C34" w:rsidP="00D25A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9F6CB" w14:textId="367DC5D4" w:rsidR="00B655E0" w:rsidRPr="00D25AE5" w:rsidRDefault="00B655E0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21B3387" w14:textId="77777777" w:rsidR="00B655E0" w:rsidRPr="00D25AE5" w:rsidRDefault="00B655E0" w:rsidP="00D25AE5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B655E0" w:rsidRPr="00D25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FE0D4" w14:textId="77777777" w:rsidR="00554210" w:rsidRDefault="00554210" w:rsidP="00D25AE5">
      <w:pPr>
        <w:spacing w:after="0" w:line="240" w:lineRule="auto"/>
      </w:pPr>
      <w:r>
        <w:separator/>
      </w:r>
    </w:p>
  </w:endnote>
  <w:endnote w:type="continuationSeparator" w:id="0">
    <w:p w14:paraId="0F6FE0E6" w14:textId="77777777" w:rsidR="00554210" w:rsidRDefault="00554210" w:rsidP="00D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6CA3" w14:textId="77777777" w:rsidR="00554210" w:rsidRDefault="00554210" w:rsidP="00D25AE5">
      <w:pPr>
        <w:spacing w:after="0" w:line="240" w:lineRule="auto"/>
      </w:pPr>
      <w:r>
        <w:separator/>
      </w:r>
    </w:p>
  </w:footnote>
  <w:footnote w:type="continuationSeparator" w:id="0">
    <w:p w14:paraId="19242566" w14:textId="77777777" w:rsidR="00554210" w:rsidRDefault="00554210" w:rsidP="00D2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24"/>
    <w:rsid w:val="00004271"/>
    <w:rsid w:val="000A79BB"/>
    <w:rsid w:val="001C0837"/>
    <w:rsid w:val="001D1606"/>
    <w:rsid w:val="002138F9"/>
    <w:rsid w:val="00261F99"/>
    <w:rsid w:val="00324805"/>
    <w:rsid w:val="00386C34"/>
    <w:rsid w:val="00505770"/>
    <w:rsid w:val="00506068"/>
    <w:rsid w:val="00554210"/>
    <w:rsid w:val="005714D5"/>
    <w:rsid w:val="00600ABC"/>
    <w:rsid w:val="006013F7"/>
    <w:rsid w:val="00622699"/>
    <w:rsid w:val="00636F1F"/>
    <w:rsid w:val="00716E27"/>
    <w:rsid w:val="007329B5"/>
    <w:rsid w:val="00824E2B"/>
    <w:rsid w:val="00872E31"/>
    <w:rsid w:val="008827FC"/>
    <w:rsid w:val="009B09BF"/>
    <w:rsid w:val="00A50B51"/>
    <w:rsid w:val="00B655E0"/>
    <w:rsid w:val="00C31EEB"/>
    <w:rsid w:val="00CC0DC4"/>
    <w:rsid w:val="00CE0A32"/>
    <w:rsid w:val="00D25AE5"/>
    <w:rsid w:val="00D30D6A"/>
    <w:rsid w:val="00EC6CEA"/>
    <w:rsid w:val="00F95824"/>
    <w:rsid w:val="00FD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DA93"/>
  <w15:chartTrackingRefBased/>
  <w15:docId w15:val="{8AF9BBDA-0825-4F65-AEE3-17429EF9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5AE5"/>
  </w:style>
  <w:style w:type="paragraph" w:styleId="llb">
    <w:name w:val="footer"/>
    <w:basedOn w:val="Norml"/>
    <w:link w:val="llbChar"/>
    <w:uiPriority w:val="99"/>
    <w:unhideWhenUsed/>
    <w:rsid w:val="00D2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f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f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f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3.jf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0647-7666-458D-9659-9544A0CA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610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2021-09-28T10:13:00Z</dcterms:created>
  <dcterms:modified xsi:type="dcterms:W3CDTF">2021-09-29T12:50:00Z</dcterms:modified>
</cp:coreProperties>
</file>